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F3" w:rsidRPr="00A705F3" w:rsidRDefault="00A705F3" w:rsidP="00A705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5F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6B99644" wp14:editId="38C67E3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5F3" w:rsidRPr="00A705F3" w:rsidRDefault="00A705F3" w:rsidP="00A705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05F3" w:rsidRPr="00A705F3" w:rsidRDefault="00A705F3" w:rsidP="00A70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5F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МУНИЦИПАЛЬНОЕ ОБРАЗОВАНИЕ</w:t>
      </w:r>
    </w:p>
    <w:p w:rsidR="00A705F3" w:rsidRPr="00A705F3" w:rsidRDefault="00A705F3" w:rsidP="00A70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5F3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РАЙОН</w:t>
      </w:r>
    </w:p>
    <w:p w:rsidR="00A705F3" w:rsidRPr="00A705F3" w:rsidRDefault="00A705F3" w:rsidP="00A70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5F3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A705F3" w:rsidRPr="00A705F3" w:rsidRDefault="00A705F3" w:rsidP="00A70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705F3" w:rsidRPr="00A705F3" w:rsidRDefault="00A705F3" w:rsidP="00A70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ГЛАВА</w:t>
      </w:r>
      <w:r w:rsidRPr="00A705F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A705F3" w:rsidRPr="00A705F3" w:rsidRDefault="00A705F3" w:rsidP="00A70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705F3" w:rsidRPr="00A705F3" w:rsidRDefault="00A705F3" w:rsidP="00A70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705F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 А С П О Р Я Ж Е Н И Е</w:t>
      </w:r>
    </w:p>
    <w:p w:rsidR="00A705F3" w:rsidRPr="00A705F3" w:rsidRDefault="00A705F3" w:rsidP="00A70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705F3" w:rsidRPr="00A705F3" w:rsidRDefault="00A705F3" w:rsidP="00A70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C47A12">
        <w:rPr>
          <w:rFonts w:ascii="Times New Roman" w:eastAsia="Times New Roman" w:hAnsi="Times New Roman" w:cs="Times New Roman"/>
          <w:sz w:val="28"/>
          <w:szCs w:val="28"/>
          <w:lang w:eastAsia="en-US"/>
        </w:rPr>
        <w:t>27.04.2024</w:t>
      </w:r>
      <w:r w:rsidRPr="00A70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C47A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</w:t>
      </w:r>
      <w:r w:rsidRPr="00A70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№ </w:t>
      </w:r>
      <w:r w:rsidR="00C47A12">
        <w:rPr>
          <w:rFonts w:ascii="Times New Roman" w:eastAsia="Times New Roman" w:hAnsi="Times New Roman" w:cs="Times New Roman"/>
          <w:sz w:val="28"/>
          <w:szCs w:val="28"/>
          <w:lang w:eastAsia="en-US"/>
        </w:rPr>
        <w:t>4-рг</w:t>
      </w:r>
    </w:p>
    <w:p w:rsidR="00A705F3" w:rsidRPr="00A705F3" w:rsidRDefault="00A705F3" w:rsidP="00A705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A705F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:rsidR="00A705F3" w:rsidRDefault="00A705F3" w:rsidP="00A705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705F3" w:rsidRPr="00A705F3" w:rsidRDefault="00A705F3" w:rsidP="00A705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705F3" w:rsidRDefault="00F95687" w:rsidP="00A705F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комплексном плане </w:t>
      </w:r>
      <w:r w:rsidR="0055745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ротиводействия </w:t>
      </w:r>
    </w:p>
    <w:p w:rsidR="00F95687" w:rsidRDefault="00F95687" w:rsidP="00A705F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идеологии терроризма в </w:t>
      </w:r>
      <w:r w:rsidR="007C3F4D" w:rsidRPr="00BF1FD6">
        <w:rPr>
          <w:rFonts w:ascii="Times New Roman" w:hAnsi="Times New Roman"/>
          <w:sz w:val="28"/>
          <w:szCs w:val="28"/>
        </w:rPr>
        <w:t>Ханты-Мансийско</w:t>
      </w:r>
      <w:r w:rsidR="00BE5814" w:rsidRPr="00BF1FD6">
        <w:rPr>
          <w:rFonts w:ascii="Times New Roman" w:hAnsi="Times New Roman"/>
          <w:sz w:val="28"/>
          <w:szCs w:val="28"/>
        </w:rPr>
        <w:t>м</w:t>
      </w:r>
      <w:r w:rsidR="00912C18" w:rsidRPr="00BF1FD6">
        <w:rPr>
          <w:rFonts w:ascii="Times New Roman" w:hAnsi="Times New Roman"/>
          <w:sz w:val="28"/>
          <w:szCs w:val="28"/>
        </w:rPr>
        <w:t xml:space="preserve"> </w:t>
      </w:r>
    </w:p>
    <w:p w:rsidR="007C3F4D" w:rsidRPr="00BF1FD6" w:rsidRDefault="00912C18" w:rsidP="00A705F3">
      <w:pPr>
        <w:pStyle w:val="a7"/>
        <w:rPr>
          <w:rFonts w:ascii="Times New Roman" w:hAnsi="Times New Roman"/>
          <w:sz w:val="28"/>
          <w:szCs w:val="28"/>
        </w:rPr>
      </w:pPr>
      <w:r w:rsidRPr="00BF1FD6">
        <w:rPr>
          <w:rFonts w:ascii="Times New Roman" w:hAnsi="Times New Roman"/>
          <w:sz w:val="28"/>
          <w:szCs w:val="28"/>
        </w:rPr>
        <w:t>р</w:t>
      </w:r>
      <w:r w:rsidR="007C3F4D" w:rsidRPr="00BF1FD6">
        <w:rPr>
          <w:rFonts w:ascii="Times New Roman" w:hAnsi="Times New Roman"/>
          <w:sz w:val="28"/>
          <w:szCs w:val="28"/>
        </w:rPr>
        <w:t>айон</w:t>
      </w:r>
      <w:r w:rsidR="00BE5814" w:rsidRPr="00BF1FD6">
        <w:rPr>
          <w:rFonts w:ascii="Times New Roman" w:hAnsi="Times New Roman"/>
          <w:sz w:val="28"/>
          <w:szCs w:val="28"/>
        </w:rPr>
        <w:t>е</w:t>
      </w:r>
      <w:r w:rsidR="007C3F4D" w:rsidRPr="00BF1FD6">
        <w:rPr>
          <w:rFonts w:ascii="Times New Roman" w:hAnsi="Times New Roman"/>
          <w:sz w:val="28"/>
          <w:szCs w:val="28"/>
        </w:rPr>
        <w:t xml:space="preserve"> </w:t>
      </w:r>
      <w:r w:rsidR="006E586E" w:rsidRPr="00BF1FD6">
        <w:rPr>
          <w:rFonts w:ascii="Times New Roman" w:hAnsi="Times New Roman"/>
          <w:sz w:val="28"/>
          <w:szCs w:val="28"/>
        </w:rPr>
        <w:t xml:space="preserve">на </w:t>
      </w:r>
      <w:r w:rsidR="001343FA" w:rsidRPr="00BF1FD6">
        <w:rPr>
          <w:rFonts w:ascii="Times New Roman" w:hAnsi="Times New Roman"/>
          <w:sz w:val="28"/>
          <w:szCs w:val="28"/>
        </w:rPr>
        <w:t>20</w:t>
      </w:r>
      <w:r w:rsidR="00BC3E98">
        <w:rPr>
          <w:rFonts w:ascii="Times New Roman" w:hAnsi="Times New Roman"/>
          <w:sz w:val="28"/>
          <w:szCs w:val="28"/>
        </w:rPr>
        <w:t>2</w:t>
      </w:r>
      <w:r w:rsidR="00F95687">
        <w:rPr>
          <w:rFonts w:ascii="Times New Roman" w:hAnsi="Times New Roman"/>
          <w:sz w:val="28"/>
          <w:szCs w:val="28"/>
        </w:rPr>
        <w:t>4</w:t>
      </w:r>
      <w:r w:rsidR="00CE0EF8">
        <w:rPr>
          <w:rFonts w:ascii="Times New Roman" w:hAnsi="Times New Roman"/>
          <w:sz w:val="28"/>
          <w:szCs w:val="28"/>
        </w:rPr>
        <w:t xml:space="preserve"> – </w:t>
      </w:r>
      <w:r w:rsidR="001343FA" w:rsidRPr="00BF1FD6">
        <w:rPr>
          <w:rFonts w:ascii="Times New Roman" w:hAnsi="Times New Roman"/>
          <w:sz w:val="28"/>
          <w:szCs w:val="28"/>
        </w:rPr>
        <w:t>20</w:t>
      </w:r>
      <w:r w:rsidR="00BC3E98">
        <w:rPr>
          <w:rFonts w:ascii="Times New Roman" w:hAnsi="Times New Roman"/>
          <w:sz w:val="28"/>
          <w:szCs w:val="28"/>
        </w:rPr>
        <w:t>2</w:t>
      </w:r>
      <w:r w:rsidR="00F95687">
        <w:rPr>
          <w:rFonts w:ascii="Times New Roman" w:hAnsi="Times New Roman"/>
          <w:sz w:val="28"/>
          <w:szCs w:val="28"/>
        </w:rPr>
        <w:t>8</w:t>
      </w:r>
      <w:r w:rsidR="0038276E" w:rsidRPr="00BF1FD6">
        <w:rPr>
          <w:rFonts w:ascii="Times New Roman" w:hAnsi="Times New Roman"/>
          <w:sz w:val="28"/>
          <w:szCs w:val="28"/>
        </w:rPr>
        <w:t xml:space="preserve"> </w:t>
      </w:r>
      <w:r w:rsidR="007C3F4D" w:rsidRPr="00BF1FD6">
        <w:rPr>
          <w:rFonts w:ascii="Times New Roman" w:hAnsi="Times New Roman"/>
          <w:sz w:val="28"/>
          <w:szCs w:val="28"/>
        </w:rPr>
        <w:t>годы</w:t>
      </w:r>
    </w:p>
    <w:p w:rsidR="009841C9" w:rsidRDefault="009841C9" w:rsidP="00A705F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705F3" w:rsidRDefault="00A705F3" w:rsidP="00A705F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A5468" w:rsidRDefault="00BC2C0A" w:rsidP="00A705F3">
      <w:pPr>
        <w:pStyle w:val="ConsPlusTitle"/>
        <w:widowControl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с</w:t>
      </w:r>
      <w:r w:rsidR="009A546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Федеральным законом от 6 марта 2006 года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br/>
      </w:r>
      <w:r w:rsidR="009A546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35-ФЗ «О противодействии терроризму», </w:t>
      </w:r>
      <w:r w:rsidR="00D5502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У</w:t>
      </w:r>
      <w:r w:rsidR="009A546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каз</w:t>
      </w:r>
      <w:r w:rsidR="00651D4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ами</w:t>
      </w:r>
      <w:r w:rsidR="009A546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Президента Российской Федерации от 2 июля 2005 года № 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власти», от 2 июля 2021 года № 400 «О Стратегии национальной безопасности Российской Федерации», Концепцией противодействия терроризму в Российской Федерации, утвержденной Президентом Российской Федерации 5 октября 2009 года,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на основании </w:t>
      </w:r>
      <w:r w:rsidR="009A546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Комплексн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ого</w:t>
      </w:r>
      <w:r w:rsidR="009A546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</w:t>
      </w:r>
      <w:r w:rsidR="009A54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противодействия идеологии терроризма в Российской Федерации на 2024</w:t>
      </w:r>
      <w:r w:rsidR="009A5468">
        <w:rPr>
          <w:rFonts w:cs="Times New Roman"/>
          <w:color w:val="000000" w:themeColor="text1"/>
          <w:sz w:val="28"/>
          <w:szCs w:val="28"/>
        </w:rPr>
        <w:t xml:space="preserve"> – </w:t>
      </w:r>
      <w:r w:rsidR="009A54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2028 годы, утвержденн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="009A54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Президентом Российской Федерации 30 декабря 2023 года № Пр-2610, </w:t>
      </w:r>
      <w:r w:rsidR="0088102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Комплексн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ого</w:t>
      </w:r>
      <w:r w:rsidR="0088102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</w:t>
      </w:r>
      <w:r w:rsidR="008810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противодействия идеологии терроризма в Ханты-Мансийском автономном округе – Югре на 2024</w:t>
      </w:r>
      <w:r w:rsidR="0088102F">
        <w:rPr>
          <w:rFonts w:cs="Times New Roman"/>
          <w:color w:val="000000" w:themeColor="text1"/>
          <w:sz w:val="28"/>
          <w:szCs w:val="28"/>
        </w:rPr>
        <w:t xml:space="preserve"> – </w:t>
      </w:r>
      <w:r w:rsidR="008810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2028 годы, утвержденн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="008810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распоряжение</w:t>
      </w:r>
      <w:r w:rsidR="005574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="008810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Губернатора Ханты-Мансийского автономного округа – Югры </w:t>
      </w:r>
      <w:r w:rsidR="00A705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8810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1 марта 2024 № 48-рг, </w:t>
      </w:r>
      <w:r w:rsidR="009A546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 целях формирования у населения на основе традиционных российских духовно-нравственных ценностей неприятие идеологии терроризма и устойчивости к ее воздействию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 руководствуясь статьей 31.1 Устава Ханты-Мансийского района</w:t>
      </w:r>
      <w:r w:rsidR="009A546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:</w:t>
      </w:r>
    </w:p>
    <w:p w:rsidR="009A5468" w:rsidRDefault="009A5468" w:rsidP="00A705F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9A5468" w:rsidRDefault="00557452" w:rsidP="00A705F3">
      <w:pPr>
        <w:pStyle w:val="ConsPlusTitle"/>
        <w:widowControl/>
        <w:numPr>
          <w:ilvl w:val="0"/>
          <w:numId w:val="2"/>
        </w:numPr>
        <w:tabs>
          <w:tab w:val="left" w:pos="1078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1. </w:t>
      </w:r>
      <w:r w:rsidR="009A546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Утвердить Комплексный план</w:t>
      </w:r>
      <w:r w:rsidR="009A54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противодействия идеологии терроризма в Ханты-Мансийском </w:t>
      </w:r>
      <w:r w:rsidR="008810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районе</w:t>
      </w:r>
      <w:r w:rsidR="009A54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2024</w:t>
      </w:r>
      <w:r w:rsidR="009A5468">
        <w:rPr>
          <w:rFonts w:cs="Times New Roman"/>
          <w:color w:val="000000" w:themeColor="text1"/>
          <w:sz w:val="28"/>
          <w:szCs w:val="28"/>
        </w:rPr>
        <w:t xml:space="preserve"> – </w:t>
      </w:r>
      <w:r w:rsidR="009A54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2028 годы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– План)</w:t>
      </w:r>
      <w:r w:rsidR="00BC2C0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согласно приложению к настоящему распоряжению</w:t>
      </w:r>
      <w:r w:rsidR="009A546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</w:p>
    <w:p w:rsidR="0088102F" w:rsidRDefault="0088102F" w:rsidP="00A705F3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2. Определить: </w:t>
      </w:r>
    </w:p>
    <w:p w:rsidR="0088102F" w:rsidRPr="00557452" w:rsidRDefault="0088102F" w:rsidP="00A705F3">
      <w:pPr>
        <w:pStyle w:val="ConsPlusTitle"/>
        <w:widowControl/>
        <w:tabs>
          <w:tab w:val="left" w:pos="1078"/>
        </w:tabs>
        <w:ind w:firstLine="709"/>
        <w:jc w:val="both"/>
        <w:rPr>
          <w:color w:val="000000" w:themeColor="text1"/>
        </w:rPr>
      </w:pPr>
      <w:r w:rsidRPr="0055745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 xml:space="preserve">2.1. </w:t>
      </w:r>
      <w:r w:rsidR="0055745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Отдел по организации профилактики правонарушений управления</w:t>
      </w:r>
      <w:r w:rsidRPr="0055745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специальных мероприятий и организации профилактики правонарушений администрации Ханты-Мансийского района ответственным за руководство работой по исполнению мероприятий </w:t>
      </w:r>
      <w:r w:rsidR="0055745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Плана</w:t>
      </w:r>
      <w:r w:rsidRPr="0055745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</w:p>
    <w:p w:rsidR="00557452" w:rsidRPr="00557452" w:rsidRDefault="00557452" w:rsidP="00A705F3">
      <w:pPr>
        <w:pStyle w:val="ConsPlusTitle"/>
        <w:widowControl/>
        <w:tabs>
          <w:tab w:val="left" w:pos="1078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eastAsia="SimSun"/>
          <w:b w:val="0"/>
          <w:kern w:val="3"/>
          <w:sz w:val="28"/>
          <w:szCs w:val="28"/>
        </w:rPr>
        <w:t>3</w:t>
      </w:r>
      <w:r w:rsidRPr="00557452">
        <w:rPr>
          <w:rFonts w:eastAsia="SimSun"/>
          <w:b w:val="0"/>
          <w:kern w:val="3"/>
          <w:sz w:val="28"/>
          <w:szCs w:val="28"/>
        </w:rPr>
        <w:t xml:space="preserve">. </w:t>
      </w:r>
      <w:r w:rsidRPr="00557452">
        <w:rPr>
          <w:b w:val="0"/>
          <w:sz w:val="28"/>
          <w:szCs w:val="28"/>
        </w:rPr>
        <w:t>Ответственным исполнителям мероприятий Плана обеспечить представление в отдел по организации профилактики правонарушений управления специальных мероприятий и организации профилактики правонарушений администрации Ханты-Мансийского района информации об исполнении мероприятий, предусмотренных Планом</w:t>
      </w:r>
      <w:r>
        <w:rPr>
          <w:b w:val="0"/>
          <w:sz w:val="28"/>
          <w:szCs w:val="28"/>
        </w:rPr>
        <w:t xml:space="preserve"> в установленные сроки</w:t>
      </w:r>
      <w:r w:rsidRPr="00557452">
        <w:rPr>
          <w:b w:val="0"/>
          <w:sz w:val="28"/>
          <w:szCs w:val="28"/>
        </w:rPr>
        <w:t>.</w:t>
      </w:r>
    </w:p>
    <w:p w:rsidR="008B7899" w:rsidRDefault="00557452" w:rsidP="00A705F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B7899" w:rsidRPr="00912C18">
        <w:rPr>
          <w:rFonts w:ascii="Times New Roman" w:hAnsi="Times New Roman"/>
          <w:sz w:val="28"/>
          <w:szCs w:val="28"/>
        </w:rPr>
        <w:t xml:space="preserve">. </w:t>
      </w:r>
      <w:r w:rsidR="008B7899" w:rsidRPr="00957F4D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8B7899">
        <w:rPr>
          <w:rFonts w:ascii="Times New Roman" w:hAnsi="Times New Roman"/>
          <w:sz w:val="28"/>
          <w:szCs w:val="28"/>
        </w:rPr>
        <w:t>распоряж</w:t>
      </w:r>
      <w:r w:rsidR="008B7899" w:rsidRPr="00957F4D">
        <w:rPr>
          <w:rFonts w:ascii="Times New Roman" w:hAnsi="Times New Roman"/>
          <w:sz w:val="28"/>
          <w:szCs w:val="28"/>
        </w:rPr>
        <w:t>ение в газете «Наш район»</w:t>
      </w:r>
      <w:r w:rsidR="00E50DF5">
        <w:rPr>
          <w:rFonts w:ascii="Times New Roman" w:hAnsi="Times New Roman"/>
          <w:sz w:val="28"/>
          <w:szCs w:val="28"/>
        </w:rPr>
        <w:t>,</w:t>
      </w:r>
      <w:r w:rsidR="008B7899" w:rsidRPr="00957F4D">
        <w:rPr>
          <w:rFonts w:ascii="Times New Roman" w:hAnsi="Times New Roman"/>
          <w:sz w:val="28"/>
          <w:szCs w:val="28"/>
        </w:rPr>
        <w:t xml:space="preserve"> </w:t>
      </w:r>
      <w:r w:rsidR="008B7899">
        <w:rPr>
          <w:rFonts w:ascii="Times New Roman" w:hAnsi="Times New Roman"/>
          <w:sz w:val="28"/>
          <w:szCs w:val="28"/>
        </w:rPr>
        <w:br/>
      </w:r>
      <w:r w:rsidR="00E50DF5">
        <w:rPr>
          <w:rFonts w:ascii="Times New Roman" w:hAnsi="Times New Roman"/>
          <w:sz w:val="28"/>
          <w:szCs w:val="28"/>
        </w:rPr>
        <w:t>в</w:t>
      </w:r>
      <w:r w:rsidR="008B7899">
        <w:rPr>
          <w:rFonts w:ascii="Times New Roman" w:hAnsi="Times New Roman"/>
          <w:sz w:val="28"/>
          <w:szCs w:val="28"/>
        </w:rPr>
        <w:t xml:space="preserve"> сетевом издании «Наш район «Ханты-Мансийский»</w:t>
      </w:r>
      <w:r w:rsidR="00651D41">
        <w:rPr>
          <w:rFonts w:ascii="Times New Roman" w:hAnsi="Times New Roman"/>
          <w:sz w:val="28"/>
          <w:szCs w:val="28"/>
        </w:rPr>
        <w:t xml:space="preserve"> и </w:t>
      </w:r>
      <w:r w:rsidR="008B7899" w:rsidRPr="00957F4D">
        <w:rPr>
          <w:rFonts w:ascii="Times New Roman" w:hAnsi="Times New Roman"/>
          <w:sz w:val="28"/>
          <w:szCs w:val="28"/>
        </w:rPr>
        <w:t xml:space="preserve">разместить </w:t>
      </w:r>
      <w:r w:rsidR="008B7899">
        <w:rPr>
          <w:rFonts w:ascii="Times New Roman" w:hAnsi="Times New Roman"/>
          <w:sz w:val="28"/>
          <w:szCs w:val="28"/>
        </w:rPr>
        <w:br/>
      </w:r>
      <w:r w:rsidR="008B7899" w:rsidRPr="00957F4D">
        <w:rPr>
          <w:rFonts w:ascii="Times New Roman" w:hAnsi="Times New Roman"/>
          <w:sz w:val="28"/>
          <w:szCs w:val="28"/>
        </w:rPr>
        <w:t>на официальном сайте администрации Ханты-Мансийского района.</w:t>
      </w:r>
    </w:p>
    <w:p w:rsidR="00BC2C0A" w:rsidRDefault="00BC2C0A" w:rsidP="00A705F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выполнением настоящего распоряжения возложить </w:t>
      </w:r>
      <w:r w:rsidR="00A705F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заместителя главы Ханты-Мансийского района </w:t>
      </w:r>
      <w:r w:rsidR="009E5881">
        <w:rPr>
          <w:rFonts w:ascii="Times New Roman" w:hAnsi="Times New Roman"/>
          <w:sz w:val="28"/>
          <w:szCs w:val="28"/>
        </w:rPr>
        <w:t xml:space="preserve">по безопасности </w:t>
      </w:r>
      <w:proofErr w:type="spellStart"/>
      <w:r w:rsidR="00A705F3">
        <w:rPr>
          <w:rFonts w:ascii="Times New Roman" w:hAnsi="Times New Roman"/>
          <w:sz w:val="28"/>
          <w:szCs w:val="28"/>
        </w:rPr>
        <w:t>Б.В.</w:t>
      </w:r>
      <w:r>
        <w:rPr>
          <w:rFonts w:ascii="Times New Roman" w:hAnsi="Times New Roman"/>
          <w:sz w:val="28"/>
          <w:szCs w:val="28"/>
        </w:rPr>
        <w:t>Пневского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B7899" w:rsidRPr="00912C18" w:rsidRDefault="008B7899" w:rsidP="00A705F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7899" w:rsidRDefault="008B7899" w:rsidP="00A705F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8102F" w:rsidRDefault="0088102F" w:rsidP="00A705F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92C72" w:rsidRDefault="008B7899" w:rsidP="00A705F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57F4D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F4D">
        <w:rPr>
          <w:rFonts w:ascii="Times New Roman" w:hAnsi="Times New Roman"/>
          <w:sz w:val="28"/>
          <w:szCs w:val="28"/>
        </w:rPr>
        <w:t xml:space="preserve">Ханты-Мансийского района   </w:t>
      </w:r>
      <w:r w:rsidR="00FE18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50D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E37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Pr="00957F4D"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7E1BFA" w:rsidRDefault="007E1BFA" w:rsidP="00A705F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A705F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A705F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A705F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A705F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CE0EF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BFA" w:rsidRDefault="007E1BFA" w:rsidP="007E1BFA">
      <w:pPr>
        <w:pStyle w:val="a7"/>
        <w:jc w:val="right"/>
        <w:rPr>
          <w:rFonts w:ascii="Times New Roman" w:hAnsi="Times New Roman"/>
          <w:sz w:val="28"/>
          <w:szCs w:val="28"/>
        </w:rPr>
        <w:sectPr w:rsidR="007E1BFA" w:rsidSect="00A96551">
          <w:headerReference w:type="default" r:id="rId9"/>
          <w:headerReference w:type="first" r:id="rId10"/>
          <w:pgSz w:w="11906" w:h="16838"/>
          <w:pgMar w:top="1418" w:right="1276" w:bottom="1134" w:left="1559" w:header="680" w:footer="709" w:gutter="0"/>
          <w:cols w:space="708"/>
          <w:titlePg/>
          <w:docGrid w:linePitch="360"/>
        </w:sectPr>
      </w:pPr>
    </w:p>
    <w:p w:rsidR="007E1BFA" w:rsidRDefault="007E1BFA" w:rsidP="007E1BFA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E1BFA" w:rsidRDefault="007E1BFA" w:rsidP="007E1BFA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распоряжению главы </w:t>
      </w:r>
    </w:p>
    <w:p w:rsidR="007E1BFA" w:rsidRDefault="007E1BFA" w:rsidP="007E1BFA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:rsidR="00C47A12" w:rsidRPr="00A705F3" w:rsidRDefault="00C47A12" w:rsidP="00C47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27.04.2024</w:t>
      </w:r>
      <w:r w:rsidRPr="00A70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A70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4-рг</w:t>
      </w:r>
    </w:p>
    <w:p w:rsidR="003B6148" w:rsidRDefault="003B6148" w:rsidP="003B61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E1BFA" w:rsidRPr="0091029A" w:rsidRDefault="007E1BFA" w:rsidP="003B61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02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КОМПЛЕКСНЫЙ ПЛАН</w:t>
      </w:r>
    </w:p>
    <w:p w:rsidR="007E1BFA" w:rsidRPr="0091029A" w:rsidRDefault="007E1BFA" w:rsidP="003B6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2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противодействия идеологии терроризма </w:t>
      </w:r>
      <w:r w:rsidRPr="009102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в </w:t>
      </w:r>
      <w:r w:rsidRPr="0091029A">
        <w:rPr>
          <w:rFonts w:ascii="Times New Roman" w:hAnsi="Times New Roman" w:cs="Times New Roman"/>
          <w:b/>
          <w:sz w:val="24"/>
          <w:szCs w:val="24"/>
        </w:rPr>
        <w:t>Ханты-Мансийском районе</w:t>
      </w:r>
    </w:p>
    <w:p w:rsidR="007E1BFA" w:rsidRPr="0091029A" w:rsidRDefault="007E1BFA" w:rsidP="003B6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02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2024</w:t>
      </w:r>
      <w:r w:rsidRPr="00910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Pr="009102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2028 год</w:t>
      </w:r>
      <w:r w:rsidRPr="00910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</w:p>
    <w:p w:rsidR="007E1BFA" w:rsidRPr="007E1BFA" w:rsidRDefault="007E1BFA" w:rsidP="00D64E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577" w:type="dxa"/>
        <w:tblInd w:w="-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5386"/>
        <w:gridCol w:w="3686"/>
        <w:gridCol w:w="2835"/>
        <w:gridCol w:w="1701"/>
      </w:tblGrid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35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проведения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7E1BFA" w:rsidRPr="007E1BFA" w:rsidRDefault="007E1BFA" w:rsidP="007E1BF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1. Меры общей профилактики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654939" w:rsidRPr="007E1BFA" w:rsidRDefault="007E1BFA" w:rsidP="00A705F3">
            <w:pPr>
              <w:pStyle w:val="aff3"/>
              <w:numPr>
                <w:ilvl w:val="1"/>
                <w:numId w:val="12"/>
              </w:numPr>
              <w:ind w:left="0"/>
              <w:rPr>
                <w:rFonts w:cs="Times New Roman"/>
                <w:color w:val="000000" w:themeColor="text1"/>
                <w:lang w:val="ru-RU"/>
              </w:rPr>
            </w:pPr>
            <w:r w:rsidRPr="007E1BFA">
              <w:rPr>
                <w:rFonts w:cs="Times New Roman"/>
                <w:color w:val="000000" w:themeColor="text1"/>
                <w:lang w:val="ru-RU"/>
              </w:rPr>
              <w:t xml:space="preserve">Формирование у жителей Ханты-Мансийского района </w:t>
            </w:r>
            <w:r w:rsidRPr="007E1BFA">
              <w:rPr>
                <w:rFonts w:cs="Times New Roman"/>
                <w:color w:val="auto"/>
                <w:lang w:val="ru-RU" w:bidi="ar-SA"/>
              </w:rPr>
              <w:t>Ханты-</w:t>
            </w:r>
            <w:r w:rsidR="00BB45CA">
              <w:rPr>
                <w:rFonts w:cs="Times New Roman"/>
                <w:color w:val="auto"/>
                <w:lang w:val="ru-RU" w:bidi="ar-SA"/>
              </w:rPr>
              <w:t>Мансийского автономного округа –</w:t>
            </w:r>
            <w:r w:rsidRPr="007E1BFA">
              <w:rPr>
                <w:rFonts w:cs="Times New Roman"/>
                <w:color w:val="auto"/>
                <w:lang w:val="ru-RU" w:bidi="ar-SA"/>
              </w:rPr>
              <w:t xml:space="preserve"> Югры</w:t>
            </w:r>
            <w:r w:rsidRPr="007E1BFA">
              <w:rPr>
                <w:rFonts w:cs="Times New Roman"/>
                <w:color w:val="000000" w:themeColor="text1"/>
                <w:lang w:val="ru-RU"/>
              </w:rPr>
              <w:t xml:space="preserve"> (далее – муниципальный район) антитеррористического мировоззрения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5386" w:type="dxa"/>
          </w:tcPr>
          <w:p w:rsidR="007E1BFA" w:rsidRPr="007E1BFA" w:rsidRDefault="007E1BFA" w:rsidP="002311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мероприятий, посвященных Дню защитника Отечества (23 февраля), Дню солидарности в борьбе с терроризмом (3 сентября), Дню Героев Отечества (9 декабря) с привлечением военнослужащих, сотрудников правоохранительных органов и гражданских лиц, участвовавших в борьбе</w:t>
            </w:r>
            <w:r w:rsidR="00231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терроризмом, экспертов, журналистов, общественных деятелей, очевидцев террористических актов</w:t>
            </w:r>
            <w:r w:rsidR="00231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пострадавших от действий террористов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:rsidR="007E1BFA" w:rsidRPr="007E1BFA" w:rsidRDefault="00A705F3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</w:t>
            </w:r>
            <w:r w:rsidR="006F5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дминистрации </w:t>
            </w:r>
            <w:r w:rsidR="00C33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C33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9A2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E1BFA" w:rsidRPr="007E1BFA" w:rsidRDefault="00A705F3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и социальной политике 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B45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9A24B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E6810" w:rsidRDefault="00A705F3" w:rsidP="00C3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</w:p>
          <w:p w:rsidR="00C337DB" w:rsidRDefault="004E6810" w:rsidP="00C3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05F3" w:rsidRDefault="007E1BFA" w:rsidP="00E1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</w:t>
            </w:r>
            <w:r w:rsidR="00C337D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654939" w:rsidRPr="007E1BFA" w:rsidRDefault="007E1BFA" w:rsidP="00E1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FA" w:rsidRPr="007E1BFA" w:rsidRDefault="00A705F3" w:rsidP="009A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BB4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оличество мероприятий</w:t>
            </w:r>
            <w:r w:rsidR="00C33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93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E1BFA" w:rsidRPr="007E1BFA" w:rsidRDefault="00BB45CA" w:rsidP="009A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оличество участников</w:t>
            </w:r>
            <w:r w:rsidR="00C33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C33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  <w:r w:rsidR="00A7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E1BFA" w:rsidRPr="007E1BFA" w:rsidRDefault="00A705F3" w:rsidP="009A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оличество </w:t>
            </w:r>
            <w:r w:rsidR="00C33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привлеченных к проведению мероприятий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 деятелей</w:t>
            </w:r>
            <w:r w:rsidR="00C33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10 человек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DB7163" w:rsidRPr="00DB71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654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5386" w:type="dxa"/>
          </w:tcPr>
          <w:p w:rsidR="007E1BFA" w:rsidRPr="007E1BFA" w:rsidRDefault="007E1BFA" w:rsidP="006F5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Присвоение улицам, скверам, школам</w:t>
            </w:r>
            <w:r w:rsidR="00DB7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т.д. имен Героев Российской Федерации, а также иных лиц, отличившихся в борьбе с терроризмом, прежде всего с украинскими националистическими и неонацистскими военизированными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формированиями, признанными террористическими организациями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:rsidR="00D64E7E" w:rsidRDefault="00A705F3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ED556A">
              <w:rPr>
                <w:rFonts w:ascii="Times New Roman" w:hAnsi="Times New Roman" w:cs="Times New Roman"/>
                <w:sz w:val="24"/>
                <w:szCs w:val="24"/>
              </w:rPr>
              <w:t xml:space="preserve">лавы сельских поселений </w:t>
            </w:r>
          </w:p>
          <w:p w:rsidR="00A705F3" w:rsidRDefault="00D64E7E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ED5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24BA" w:rsidRDefault="00ED556A" w:rsidP="00A70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9A24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05F3" w:rsidRDefault="00A705F3" w:rsidP="00A705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BF42CC" w:rsidRPr="007E1BFA" w:rsidRDefault="007E1BFA" w:rsidP="00A705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Ханты</w:t>
            </w:r>
            <w:r w:rsidR="00A7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FA" w:rsidRPr="007E1BFA" w:rsidRDefault="00A705F3" w:rsidP="009A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>с</w:t>
            </w:r>
            <w:r w:rsidR="007E1BFA" w:rsidRPr="007E1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охранение в отечественной истории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E1BFA" w:rsidRPr="007E1BFA" w:rsidRDefault="007E1BFA" w:rsidP="007E1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проекте «Парта героя»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:rsidR="00A705F3" w:rsidRDefault="00A705F3" w:rsidP="00A705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A705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A7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FA" w:rsidRPr="007E1BFA" w:rsidRDefault="00A705F3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вековечение памяти о героях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E1BFA" w:rsidRPr="007E1BFA" w:rsidRDefault="007E1BFA" w:rsidP="007E1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7E1BFA" w:rsidRPr="007E1BFA" w:rsidRDefault="007E1BFA" w:rsidP="009A24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1.2.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</w:t>
            </w:r>
            <w:r w:rsidR="004E6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муниципальном районе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условий по привитию молодежи неприятия идеологии терроризма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5386" w:type="dxa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общественно-политических, воспитательных, просветительских, культурных, досуговых и спортивных мероприятий (круглые столы, акции памяти, встречи с лицами, отличившимися в борьбе с терроризмом и неонацизмом, профилактические беседы, кинопоказы, выставки, тематические викторины, спортивные турниры и др.), </w:t>
            </w:r>
            <w:r w:rsidR="009A2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содержание которых включена антитеррористическая тематика, с привлечением лидеров общественного мнения, общественных деятелей, представителей традиционных религиозных конфессий, общественных и социально ориентированных некоммерческих организаций, детских и молодежных движений (обществ, проектов)</w:t>
            </w:r>
          </w:p>
        </w:tc>
        <w:tc>
          <w:tcPr>
            <w:tcW w:w="3686" w:type="dxa"/>
          </w:tcPr>
          <w:p w:rsidR="00A705F3" w:rsidRDefault="00A705F3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A7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9A2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705F3" w:rsidRDefault="00A705F3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</w:t>
            </w:r>
          </w:p>
          <w:p w:rsidR="00DB7163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социальной политике </w:t>
            </w:r>
            <w:r w:rsidR="00672A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9A24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9A24B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13F36" w:rsidRDefault="00A705F3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 казенное учреждение </w:t>
            </w:r>
            <w:r w:rsidR="00E13F36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 «Централизованная библиотечная система»</w:t>
            </w:r>
            <w:r w:rsidR="009A24B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705F3" w:rsidRDefault="00A705F3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 бюджетное учреждение культуры </w:t>
            </w:r>
            <w:r w:rsidR="00672A30">
              <w:rPr>
                <w:rFonts w:ascii="Times New Roman" w:eastAsia="Times New Roman" w:hAnsi="Times New Roman" w:cs="Times New Roman"/>
                <w:sz w:val="24"/>
                <w:szCs w:val="24"/>
              </w:rPr>
              <w:t>«Б</w:t>
            </w:r>
            <w:r w:rsidR="006F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иблиотечная система </w:t>
            </w:r>
          </w:p>
          <w:p w:rsidR="006F5631" w:rsidRDefault="006F5631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A70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Горноправдинск</w:t>
            </w:r>
            <w:r w:rsidR="00672A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A24B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C37D1" w:rsidRDefault="00A705F3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 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автономное 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="006F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«Спортивная школа Ханты-Мансийского района»</w:t>
            </w:r>
            <w:r w:rsidR="009A24B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705F3" w:rsidRDefault="00A705F3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DC3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лавы сельских поселений </w:t>
            </w:r>
            <w:r w:rsidR="00051D32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</w:t>
            </w:r>
            <w:r w:rsidR="00DC3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(сельские дома культуры) </w:t>
            </w:r>
          </w:p>
          <w:p w:rsidR="00051D32" w:rsidRDefault="00DC37D1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 w:rsidR="00C6124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705F3" w:rsidRDefault="00A705F3" w:rsidP="00A7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E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05F3" w:rsidRDefault="007E1BFA" w:rsidP="00A7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</w:t>
            </w:r>
            <w:r w:rsidR="00A705F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672A30" w:rsidRPr="007E1BFA" w:rsidRDefault="007E1BFA" w:rsidP="00A705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2835" w:type="dxa"/>
          </w:tcPr>
          <w:p w:rsidR="00DB7163" w:rsidRPr="00DB7163" w:rsidRDefault="00A705F3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="009A2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оличество мероприятий</w:t>
            </w:r>
            <w:r w:rsidR="007E1BFA" w:rsidRPr="00DB7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10</w:t>
            </w:r>
          </w:p>
          <w:p w:rsidR="007E1BFA" w:rsidRPr="00DB7163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014AE0" w:rsidRDefault="007E1BFA" w:rsidP="00D6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654939" w:rsidRPr="00C61249" w:rsidRDefault="00C61249" w:rsidP="00C61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1.3. </w:t>
            </w:r>
            <w:r w:rsidR="007E1BFA" w:rsidRPr="00C6124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Формирование у обучающейся молодежи </w:t>
            </w:r>
            <w:r w:rsidR="007E6A24" w:rsidRPr="00C6124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муниципального района </w:t>
            </w:r>
            <w:r w:rsidR="007E1BFA" w:rsidRPr="00C6124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антитеррористического мировоззрения и устойчивости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 w:rsidR="007E1BFA" w:rsidRPr="00C61249">
              <w:rPr>
                <w:rFonts w:ascii="Times New Roman" w:hAnsi="Times New Roman" w:cs="Times New Roman"/>
                <w:color w:val="000000" w:themeColor="text1"/>
                <w:sz w:val="24"/>
              </w:rPr>
              <w:t>к пропагандистскому воздействию террористических организаций и популяризирующих массовые убийства движений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654939" w:rsidRPr="007E1BFA" w:rsidRDefault="007E1BFA" w:rsidP="00A705F3">
            <w:pPr>
              <w:spacing w:after="0" w:line="240" w:lineRule="auto"/>
              <w:ind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1.3.1. Задействование потенциала системы образования, молодежной политики и культуры, проведение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организациях, </w:t>
            </w:r>
            <w:r w:rsidR="00C61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устранения предпосылок </w:t>
            </w:r>
            <w:proofErr w:type="spellStart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радикализации</w:t>
            </w:r>
            <w:proofErr w:type="spellEnd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школьников и молодежи 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1.3.1.1.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(тематические лекции, семинары, викторины, кинопоказы, театрализованные постановки, встречи с лидерами общественного мнения и т.п.), направленных на разъяснение преступной сущности террористических, украинских националистических и неонацистских организаций</w:t>
            </w:r>
          </w:p>
        </w:tc>
        <w:tc>
          <w:tcPr>
            <w:tcW w:w="3686" w:type="dxa"/>
          </w:tcPr>
          <w:p w:rsidR="007E1BFA" w:rsidRPr="007E1BFA" w:rsidRDefault="006464ED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  <w:r w:rsidR="00820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820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C61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464ED" w:rsidRDefault="006464ED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</w:t>
            </w:r>
          </w:p>
          <w:p w:rsidR="006464ED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социальной политике 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672A30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C6124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72A30" w:rsidRDefault="006464ED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Ханты-Мансийского района «Централ</w:t>
            </w:r>
            <w:r w:rsidR="00C61249">
              <w:rPr>
                <w:rFonts w:ascii="Times New Roman" w:eastAsia="Times New Roman" w:hAnsi="Times New Roman" w:cs="Times New Roman"/>
                <w:sz w:val="24"/>
                <w:szCs w:val="24"/>
              </w:rPr>
              <w:t>изованная библиотечная система»;</w:t>
            </w:r>
          </w:p>
          <w:p w:rsidR="006464ED" w:rsidRDefault="006464ED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20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 бюджетное учреждение культуры </w:t>
            </w:r>
            <w:r w:rsidR="00672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«Библиотечная система </w:t>
            </w:r>
          </w:p>
          <w:p w:rsidR="007E1BFA" w:rsidRPr="007E1BFA" w:rsidRDefault="00672A30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64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Горноправдинск»</w:t>
            </w:r>
          </w:p>
        </w:tc>
        <w:tc>
          <w:tcPr>
            <w:tcW w:w="2835" w:type="dxa"/>
          </w:tcPr>
          <w:p w:rsidR="007E1BFA" w:rsidRPr="007E1BFA" w:rsidRDefault="00C6124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мероприятий </w:t>
            </w:r>
            <w:r w:rsidR="00DB7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года,</w:t>
            </w:r>
          </w:p>
          <w:p w:rsidR="007E1BFA" w:rsidRPr="007E1BFA" w:rsidRDefault="007E1BFA" w:rsidP="00654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1.3.1.2.</w:t>
            </w:r>
          </w:p>
        </w:tc>
        <w:tc>
          <w:tcPr>
            <w:tcW w:w="5386" w:type="dxa"/>
          </w:tcPr>
          <w:p w:rsidR="007E1BFA" w:rsidRPr="007E1BFA" w:rsidRDefault="007E1BFA" w:rsidP="00782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Правовое просвещение обучающихся в</w:t>
            </w:r>
            <w:r w:rsidR="0078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сфере противодействия идеологии терроризма, в том числе доведение информации об ответственности </w:t>
            </w:r>
            <w:r w:rsidR="00C61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совершение преступлений </w:t>
            </w:r>
            <w:r w:rsidR="00C61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террористической направленности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привлечением представителей правоохранительных и контрольно-надзо</w:t>
            </w:r>
            <w:r w:rsidR="005E6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рных органов автономного округа</w:t>
            </w:r>
          </w:p>
        </w:tc>
        <w:tc>
          <w:tcPr>
            <w:tcW w:w="3686" w:type="dxa"/>
          </w:tcPr>
          <w:p w:rsidR="007E1BFA" w:rsidRPr="007E1BFA" w:rsidRDefault="006464ED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  <w:r w:rsidR="00201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201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464ED" w:rsidRDefault="006464ED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20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464ED" w:rsidRDefault="007E1BFA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</w:t>
            </w:r>
            <w:r w:rsidR="00654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BF42CC" w:rsidRPr="007E1BFA" w:rsidRDefault="007E1BFA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</w:tcPr>
          <w:p w:rsidR="007E1BFA" w:rsidRPr="007E1BFA" w:rsidRDefault="00C61249" w:rsidP="00C61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оличество мероприятий </w:t>
            </w:r>
            <w:r w:rsidR="003D4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</w:t>
            </w:r>
          </w:p>
        </w:tc>
        <w:tc>
          <w:tcPr>
            <w:tcW w:w="1701" w:type="dxa"/>
            <w:vMerge/>
          </w:tcPr>
          <w:p w:rsidR="007E1BFA" w:rsidRPr="007E1BFA" w:rsidRDefault="007E1BFA" w:rsidP="007E1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Актуализация (конкретизация) учебно-методических материалов (рабочих программ учебных дисциплин, рекомендаций по подготовке и проведению занятий, планов занятий, учебных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пособий, курсов лекций, фондов оценочных средств) в целях решения учебно-воспитательных задач по формированию стойкого неприятия идеологии терроризма</w:t>
            </w:r>
          </w:p>
        </w:tc>
        <w:tc>
          <w:tcPr>
            <w:tcW w:w="3686" w:type="dxa"/>
          </w:tcPr>
          <w:p w:rsidR="006464ED" w:rsidRDefault="006464ED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1BFA" w:rsidRPr="007E1BFA" w:rsidRDefault="006464ED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менее </w:t>
            </w:r>
            <w:r w:rsidR="007E1BFA" w:rsidRPr="003D4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100 %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организаций используют актуализированный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учебно-методический материал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8F7DB1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20 июня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8F7DB1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20 июня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594BA7" w:rsidRPr="007E1BFA" w:rsidTr="00DA2E7D">
        <w:trPr>
          <w:trHeight w:val="20"/>
        </w:trPr>
        <w:tc>
          <w:tcPr>
            <w:tcW w:w="969" w:type="dxa"/>
          </w:tcPr>
          <w:p w:rsidR="00594BA7" w:rsidRPr="00594BA7" w:rsidRDefault="00594BA7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.3.3.</w:t>
            </w:r>
          </w:p>
        </w:tc>
        <w:tc>
          <w:tcPr>
            <w:tcW w:w="5386" w:type="dxa"/>
          </w:tcPr>
          <w:p w:rsidR="00594BA7" w:rsidRPr="007E1BFA" w:rsidRDefault="00594BA7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заявок и реализаци</w:t>
            </w:r>
            <w:r w:rsidR="00E01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антитеррористических проектов, в рамках осуществляемой Минкультуры РФ, </w:t>
            </w:r>
            <w:proofErr w:type="spellStart"/>
            <w:r w:rsidR="00E01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Минцифры</w:t>
            </w:r>
            <w:proofErr w:type="spellEnd"/>
            <w:r w:rsidR="00E01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 и </w:t>
            </w:r>
            <w:proofErr w:type="spellStart"/>
            <w:r w:rsidR="00E01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Росмолодежи</w:t>
            </w:r>
            <w:proofErr w:type="spellEnd"/>
            <w:r w:rsidR="00E01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государственной поддержки деятельности по противодействию идеологии терроризма</w:t>
            </w:r>
          </w:p>
        </w:tc>
        <w:tc>
          <w:tcPr>
            <w:tcW w:w="3686" w:type="dxa"/>
          </w:tcPr>
          <w:p w:rsidR="006464ED" w:rsidRDefault="006464ED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594BA7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594BA7" w:rsidRPr="007E1BFA" w:rsidRDefault="006464ED" w:rsidP="0059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</w:t>
            </w:r>
            <w:r w:rsidR="00594BA7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5E6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464ED" w:rsidRDefault="006464ED" w:rsidP="0059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94BA7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594BA7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</w:t>
            </w:r>
          </w:p>
          <w:p w:rsidR="006464ED" w:rsidRDefault="00594BA7" w:rsidP="0059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социальной политике 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594BA7" w:rsidRDefault="00594BA7" w:rsidP="0059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5E686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464ED" w:rsidRDefault="006464ED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94BA7"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 молодежной политики управления организации местного самоуправления и административной реформы</w:t>
            </w:r>
            <w:r w:rsidR="00720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594BA7" w:rsidRDefault="00720BAC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2835" w:type="dxa"/>
          </w:tcPr>
          <w:p w:rsidR="00594BA7" w:rsidRDefault="006464ED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менее 1 проекта в год</w:t>
            </w:r>
          </w:p>
        </w:tc>
        <w:tc>
          <w:tcPr>
            <w:tcW w:w="1701" w:type="dxa"/>
          </w:tcPr>
          <w:p w:rsidR="00594BA7" w:rsidRPr="007E1BFA" w:rsidRDefault="00594BA7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</w:t>
            </w:r>
          </w:p>
          <w:p w:rsidR="00594BA7" w:rsidRPr="007E1BFA" w:rsidRDefault="00594BA7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594BA7" w:rsidRPr="007E1BFA" w:rsidRDefault="00594BA7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594BA7" w:rsidRPr="007E1BFA" w:rsidRDefault="00594BA7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594BA7" w:rsidRPr="007E1BFA" w:rsidRDefault="00594BA7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654939" w:rsidRPr="007E1BFA" w:rsidRDefault="007E1BFA" w:rsidP="006464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Разъяснение обучающимся и молодежи </w:t>
            </w:r>
            <w:r w:rsidR="00720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района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преступной сущности террористической, украинской националистической и неонацистской идеологии при проведении муниципальных</w:t>
            </w:r>
            <w:r w:rsidR="00887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молодежных форумов и конференций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5386" w:type="dxa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тематических площадок, мероприятий, направленных на разъяснение школьникам и молодежи преступной сущности террористической, украинской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националистической и неонацистской идеологии </w:t>
            </w:r>
            <w:r w:rsidR="004D5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проведении форумов и конференций </w:t>
            </w:r>
            <w:r w:rsidR="004D5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привлечением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органов, военнослужащих и добровольцев</w:t>
            </w:r>
          </w:p>
        </w:tc>
        <w:tc>
          <w:tcPr>
            <w:tcW w:w="3686" w:type="dxa"/>
          </w:tcPr>
          <w:p w:rsidR="006464ED" w:rsidRDefault="006464ED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646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4D5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464ED" w:rsidRDefault="006464ED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</w:t>
            </w:r>
          </w:p>
          <w:p w:rsidR="006464ED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 социальной политике 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672A30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464ED" w:rsidRDefault="006464ED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72A30"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 молодежной политики управления организации местного самоуправления и административной реформы</w:t>
            </w:r>
            <w:r w:rsidR="00720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рации </w:t>
            </w:r>
          </w:p>
          <w:p w:rsidR="0082059D" w:rsidRDefault="0064261D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464ED" w:rsidRDefault="006464ED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82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лавы сельских поселений </w:t>
            </w:r>
          </w:p>
          <w:p w:rsidR="006464ED" w:rsidRDefault="00051D32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</w:t>
            </w:r>
            <w:r w:rsidR="0082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(сельские дома культуры) </w:t>
            </w:r>
          </w:p>
          <w:p w:rsidR="007E1BFA" w:rsidRPr="007E1BFA" w:rsidRDefault="0082059D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E1BFA" w:rsidRPr="007E1BFA" w:rsidRDefault="006464ED" w:rsidP="007825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менее </w:t>
            </w:r>
            <w:r w:rsidR="0078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</w:t>
            </w:r>
            <w:r w:rsidR="0078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форум</w:t>
            </w:r>
            <w:r w:rsidR="0078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5386" w:type="dxa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Включение обучающихся и молодежи в организацию и проведение для своих сверстников мероприятий антитеррористической направленности </w:t>
            </w:r>
          </w:p>
        </w:tc>
        <w:tc>
          <w:tcPr>
            <w:tcW w:w="3686" w:type="dxa"/>
          </w:tcPr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4D5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C6A7A" w:rsidRDefault="00EC6A7A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72A30"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 молодежной политики управления организации местного самоуправления и административной реформы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7E1BFA" w:rsidRPr="007E1BFA" w:rsidRDefault="0064261D" w:rsidP="00672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720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E1BFA" w:rsidRPr="007E1BF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роведение не менее </w:t>
            </w:r>
            <w:r w:rsidR="0093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 антитеррористической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2311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5386" w:type="dxa"/>
          </w:tcPr>
          <w:p w:rsidR="007E1BFA" w:rsidRPr="007E1BFA" w:rsidRDefault="007E1BFA" w:rsidP="002311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Изъятие из библиотечных фондов изданий, содержащих информацию террористического, экстремистского и деструктивного характера, в том числе фальсифицирующую историю России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на всех этапах</w:t>
            </w:r>
            <w:r w:rsidR="002311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ее становления и развития, дискредитирующую ее политику</w:t>
            </w:r>
          </w:p>
        </w:tc>
        <w:tc>
          <w:tcPr>
            <w:tcW w:w="3686" w:type="dxa"/>
          </w:tcPr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BF4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4D5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культуре, спорту</w:t>
            </w:r>
          </w:p>
          <w:p w:rsidR="00EC6A7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и социальной политике 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EC6A7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Ханты-Мансийского района во взаимодействии с </w:t>
            </w:r>
            <w:r w:rsidR="00EC6A7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униципальным казенным учреждением </w:t>
            </w:r>
          </w:p>
          <w:p w:rsidR="007E1BFA" w:rsidRDefault="007E6A24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 «Централизованная библиотечная система»</w:t>
            </w:r>
            <w:r w:rsidR="00672A3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6A7A" w:rsidRDefault="004D5CB6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униципальным бюджетным учреждением культуры </w:t>
            </w:r>
            <w:r w:rsidR="00672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«Библиотечная система </w:t>
            </w:r>
          </w:p>
          <w:p w:rsidR="007E1BFA" w:rsidRPr="007E1BFA" w:rsidRDefault="00672A30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EC6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Горноправдинск»</w:t>
            </w:r>
          </w:p>
        </w:tc>
        <w:tc>
          <w:tcPr>
            <w:tcW w:w="2835" w:type="dxa"/>
          </w:tcPr>
          <w:p w:rsidR="007E1BFA" w:rsidRPr="007E1BFA" w:rsidRDefault="00EC6A7A" w:rsidP="00654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роведение не менее </w:t>
            </w:r>
            <w:r w:rsidR="0093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проверок на предмет выявления и изъятия изданий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террористической направленности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887BDA" w:rsidRPr="00594BA7" w:rsidRDefault="004D5CB6" w:rsidP="004D5CB6">
            <w:pPr>
              <w:pStyle w:val="aff3"/>
              <w:numPr>
                <w:ilvl w:val="1"/>
                <w:numId w:val="25"/>
              </w:num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 xml:space="preserve"> </w:t>
            </w:r>
            <w:r w:rsidR="007E1BFA" w:rsidRPr="00594BA7">
              <w:rPr>
                <w:rFonts w:cs="Times New Roman"/>
                <w:color w:val="000000" w:themeColor="text1"/>
                <w:lang w:val="ru-RU"/>
              </w:rPr>
              <w:t>У</w:t>
            </w:r>
            <w:r w:rsidR="007E1BFA" w:rsidRPr="00594BA7">
              <w:rPr>
                <w:rFonts w:cs="Times New Roman"/>
                <w:bCs/>
                <w:color w:val="000000" w:themeColor="text1"/>
                <w:lang w:val="ru-RU"/>
              </w:rPr>
              <w:t>странение причин и условий, способствующих вовлечению населения муниципального района в террористическую деятельность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1.5.1.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общественными организациями, волонтерскими, военно-патриотическими, молодежными и детскими объединениями (в </w:t>
            </w:r>
            <w:proofErr w:type="spellStart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</w:t>
            </w:r>
            <w:r w:rsidRPr="007E1BFA">
              <w:rPr>
                <w:rFonts w:ascii="Times New Roman" w:eastAsia="Liberation Serif" w:hAnsi="Times New Roman" w:cs="Times New Roman"/>
                <w:color w:val="000000" w:themeColor="text1"/>
                <w:sz w:val="24"/>
                <w:szCs w:val="24"/>
              </w:rPr>
              <w:t>сероссийским детско-юношеским военно-патриотическим общественным движением «</w:t>
            </w:r>
            <w:proofErr w:type="spellStart"/>
            <w:r w:rsidRPr="007E1BFA">
              <w:rPr>
                <w:rFonts w:ascii="Times New Roman" w:eastAsia="Liberation Serif" w:hAnsi="Times New Roman" w:cs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7E1BFA">
              <w:rPr>
                <w:rFonts w:ascii="Times New Roman" w:eastAsia="Liberation Serif" w:hAnsi="Times New Roman" w:cs="Times New Roman"/>
                <w:color w:val="000000" w:themeColor="text1"/>
                <w:sz w:val="24"/>
                <w:szCs w:val="24"/>
              </w:rPr>
              <w:t>» (далее – «</w:t>
            </w:r>
            <w:proofErr w:type="spellStart"/>
            <w:r w:rsidRPr="007E1BFA">
              <w:rPr>
                <w:rFonts w:ascii="Times New Roman" w:eastAsia="Liberation Serif" w:hAnsi="Times New Roman" w:cs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7E1BFA">
              <w:rPr>
                <w:rFonts w:ascii="Times New Roman" w:eastAsia="Liberation Serif" w:hAnsi="Times New Roman" w:cs="Times New Roman"/>
                <w:color w:val="000000" w:themeColor="text1"/>
                <w:sz w:val="24"/>
                <w:szCs w:val="24"/>
              </w:rPr>
              <w:t>»), общероссийским общественно-государственным движением детей и молодежи «Движение Первых» (далее – «Движение Первых») и др.)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службами примирения (медиации) по разрешению конфликтных ситуаций) мероприятий, направленных на формирование антитеррористического мировоззрения у школьников и молодежи</w:t>
            </w:r>
          </w:p>
        </w:tc>
        <w:tc>
          <w:tcPr>
            <w:tcW w:w="3686" w:type="dxa"/>
          </w:tcPr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4D5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72A30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и социальной политике 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72A30"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 молодежной политики управления организации местного самоуправления и административной реформы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7E1BFA" w:rsidRPr="007E1BFA" w:rsidRDefault="0064261D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6A7A" w:rsidRDefault="0023112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Мансийский»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71459C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Ханты-Мансийский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</w:t>
            </w:r>
            <w:r w:rsidR="00BF42CC" w:rsidRPr="00BF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2C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BF42CC" w:rsidRPr="00BF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A7A" w:rsidRDefault="00BF42CC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2CC">
              <w:rPr>
                <w:rFonts w:ascii="Times New Roman" w:hAnsi="Times New Roman" w:cs="Times New Roman"/>
                <w:sz w:val="24"/>
                <w:szCs w:val="24"/>
              </w:rPr>
              <w:t xml:space="preserve">по Ханты-Мансийскому автономному округу – Югре» </w:t>
            </w:r>
          </w:p>
          <w:p w:rsidR="00DC37D1" w:rsidRPr="00BF42CC" w:rsidRDefault="00BF42CC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2C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</w:tcPr>
          <w:p w:rsidR="007E1BFA" w:rsidRPr="007E1BFA" w:rsidRDefault="00EC6A7A" w:rsidP="009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роведение не менее </w:t>
            </w:r>
            <w:r w:rsidR="0093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 антитеррористической направленности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года,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1.5.2.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Поддержка социально-значимых (культурно-просветительских, гуманитарных, спортивных) проектов, направленных на привитие населению неприятия идеологии терроризма, насилия и негативных социальных явлений</w:t>
            </w:r>
          </w:p>
        </w:tc>
        <w:tc>
          <w:tcPr>
            <w:tcW w:w="3686" w:type="dxa"/>
          </w:tcPr>
          <w:p w:rsidR="00EC6A7A" w:rsidRDefault="004D5CB6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4D5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и социальной политике 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82059D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1BF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автономное учреждение дополнительного образования</w:t>
            </w:r>
            <w:r w:rsidR="0082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«Спортивная школа Ханты-Мансийского района»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4261D" w:rsidRDefault="00EC6A7A" w:rsidP="0064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Ханты-Мансийского района «Централ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t>изованная библиотечная система»;</w:t>
            </w:r>
          </w:p>
          <w:p w:rsidR="00EC6A7A" w:rsidRDefault="004D5CB6" w:rsidP="0064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 бюджетное учреждение культуры «Библиотечная система </w:t>
            </w:r>
          </w:p>
          <w:p w:rsidR="0082059D" w:rsidRDefault="0064261D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EC6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Горноправдинск»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82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лавы сельских поселений </w:t>
            </w:r>
          </w:p>
          <w:p w:rsidR="00EC6A7A" w:rsidRDefault="00051D32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</w:t>
            </w:r>
            <w:r w:rsidR="0082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(сельские дома культуры) </w:t>
            </w:r>
          </w:p>
          <w:p w:rsidR="00672A30" w:rsidRPr="007E1BFA" w:rsidRDefault="0082059D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6A7A" w:rsidRDefault="0023112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EC6A7A" w:rsidRDefault="00BF42CC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2CC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Российской Федерации </w:t>
            </w:r>
          </w:p>
          <w:p w:rsidR="00EC6A7A" w:rsidRDefault="00BF42CC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2CC">
              <w:rPr>
                <w:rFonts w:ascii="Times New Roman" w:hAnsi="Times New Roman" w:cs="Times New Roman"/>
                <w:sz w:val="24"/>
                <w:szCs w:val="24"/>
              </w:rPr>
              <w:t xml:space="preserve">по Ханты-Мансийскому автономному округу – Югре» </w:t>
            </w:r>
          </w:p>
          <w:p w:rsidR="00BF42CC" w:rsidRPr="007E1BFA" w:rsidRDefault="00BF42CC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2C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</w:tcPr>
          <w:p w:rsidR="007E1BFA" w:rsidRPr="007E1BF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казание финансовой, информационной, образовательной, методической поддержки некоммерческим, общественным организациям, реализующим проекты антитеррористической направленности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года,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D70A4F" w:rsidTr="003B6148">
        <w:trPr>
          <w:trHeight w:val="20"/>
        </w:trPr>
        <w:tc>
          <w:tcPr>
            <w:tcW w:w="14577" w:type="dxa"/>
            <w:gridSpan w:val="5"/>
          </w:tcPr>
          <w:p w:rsidR="00887BDA" w:rsidRPr="00D70A4F" w:rsidRDefault="007E1BFA" w:rsidP="004D5CB6">
            <w:pPr>
              <w:pStyle w:val="aff3"/>
              <w:numPr>
                <w:ilvl w:val="0"/>
                <w:numId w:val="25"/>
              </w:numPr>
              <w:jc w:val="center"/>
              <w:rPr>
                <w:rFonts w:cs="Times New Roman"/>
                <w:bCs/>
                <w:color w:val="000000" w:themeColor="text1"/>
              </w:rPr>
            </w:pPr>
            <w:r w:rsidRPr="00D70A4F">
              <w:rPr>
                <w:rFonts w:cs="Times New Roman"/>
                <w:color w:val="000000" w:themeColor="text1"/>
              </w:rPr>
              <w:lastRenderedPageBreak/>
              <w:t>Меры адресной профилактики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Разъяснительная работа среди иностранных граждан, прибывших в Российскую Федерацию </w:t>
            </w:r>
            <w:r w:rsidR="004D5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осуществления трудовой деятельности, о:</w:t>
            </w:r>
          </w:p>
          <w:p w:rsidR="007E1BFA" w:rsidRPr="007E1BFA" w:rsidRDefault="007E1BFA" w:rsidP="007E1BFA">
            <w:pPr>
              <w:tabs>
                <w:tab w:val="left" w:pos="3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норм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законодательства Российской Федерации, устанавливающи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ответственность за участие </w:t>
            </w:r>
            <w:r w:rsidR="000362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и содействие террористической деятельности,</w:t>
            </w:r>
          </w:p>
          <w:p w:rsidR="007E1BFA" w:rsidRPr="007E1BFA" w:rsidRDefault="007E1BFA" w:rsidP="002311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способах сообщения органам власти, уполномоченным рассматривать сообщения о преступлениях, сведени</w:t>
            </w:r>
            <w:r w:rsidR="004D5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ях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известных фактах подготовки либо совершения преступлений террористической направленности</w:t>
            </w:r>
            <w:r w:rsidR="00231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лицах, к ним причастных, площадках 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консультационных пунктов адаптации мигрантов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муниципальных образований автономного округа, автономной некоммерческой организации «Центр социальной 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 культурной адаптации и интеграции иностранных граждан»</w:t>
            </w:r>
            <w:r w:rsidR="002311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(г. Сургут), Дома дружбы народов (г. Ханты-Мансийск, </w:t>
            </w:r>
            <w:r w:rsidR="004D5C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Сургут)</w:t>
            </w:r>
          </w:p>
        </w:tc>
        <w:tc>
          <w:tcPr>
            <w:tcW w:w="3686" w:type="dxa"/>
          </w:tcPr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EC6A7A" w:rsidRDefault="0023112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D64E7E">
              <w:rPr>
                <w:rFonts w:ascii="Times New Roman" w:eastAsia="Times New Roman" w:hAnsi="Times New Roman" w:cs="Times New Roman"/>
                <w:sz w:val="24"/>
                <w:szCs w:val="24"/>
              </w:rPr>
              <w:t>лавы сельских поселений</w:t>
            </w:r>
            <w:r w:rsidR="00D64E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  <w:r w:rsidR="00ED5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1BFA" w:rsidRPr="007E1BFA" w:rsidRDefault="00ED556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1BFA" w:rsidRPr="007E1BF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по организации профилактики правонарушений 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мероприятий и организации профилактики правонарушений администрации </w:t>
            </w:r>
            <w:r w:rsidR="004D5C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6A7A" w:rsidRDefault="00EC6A7A" w:rsidP="00941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роведение не менее </w:t>
            </w:r>
          </w:p>
          <w:p w:rsidR="007E1BFA" w:rsidRPr="007E1BFA" w:rsidRDefault="009411D9" w:rsidP="00941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 с указанной категорией лиц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2311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Разъяснение иностранным гражданам, прибывшим в Российскую Федерацию для обучения</w:t>
            </w:r>
            <w:r w:rsidRPr="007E1BFA">
              <w:rPr>
                <w:rStyle w:val="affb"/>
                <w:rFonts w:ascii="Times New Roman" w:hAnsi="Times New Roman" w:cs="Times New Roman"/>
                <w:color w:val="000000" w:themeColor="text1"/>
                <w:sz w:val="24"/>
                <w:szCs w:val="24"/>
                <w:vertAlign w:val="baseline"/>
              </w:rPr>
              <w:t>,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традиционных российских духовно-нравственных ценностей, 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норм законодательства Российской Федерации, устанавливающи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ответственность за участие</w:t>
            </w:r>
            <w:r w:rsidR="002311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и содействие террористической деятельности</w:t>
            </w:r>
            <w:r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разжигание социальной, национальной и религиозной розни, а также о правилах поведения в российском обществе</w:t>
            </w:r>
          </w:p>
        </w:tc>
        <w:tc>
          <w:tcPr>
            <w:tcW w:w="3686" w:type="dxa"/>
          </w:tcPr>
          <w:p w:rsidR="00EC6A7A" w:rsidRDefault="000362C6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0362C6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C6A7A" w:rsidRDefault="000362C6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профилактики правонарушений управлени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мероприятий и организации профилактики правонарушений администрации </w:t>
            </w:r>
          </w:p>
          <w:p w:rsidR="007E1BFA" w:rsidRPr="007E1BFA" w:rsidRDefault="00F75EB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1BFA" w:rsidRPr="007E1BFA" w:rsidRDefault="00EC6A7A" w:rsidP="00941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роведение не менее </w:t>
            </w:r>
            <w:r w:rsidR="00941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антитеррористического мировоззрения у детей трудовых мигрантов, привитие им традиционных российских духовно-нравственных ценностей, адаптация в школьных коллективах, а также профилактический охват во внеурочное время</w:t>
            </w:r>
          </w:p>
        </w:tc>
        <w:tc>
          <w:tcPr>
            <w:tcW w:w="3686" w:type="dxa"/>
          </w:tcPr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03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культуре, спорту</w:t>
            </w:r>
          </w:p>
          <w:p w:rsidR="00EC6A7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социальной политике 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672A30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4261D" w:rsidRDefault="00EC6A7A" w:rsidP="0064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Ханты-Мансийского района «Централ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изованная библиотечная система»;</w:t>
            </w:r>
          </w:p>
          <w:p w:rsidR="00EC6A7A" w:rsidRDefault="00EC6A7A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42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 бюджетное </w:t>
            </w:r>
          </w:p>
          <w:p w:rsidR="00EC6A7A" w:rsidRDefault="0064261D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культуры «Библиотечная система </w:t>
            </w:r>
          </w:p>
          <w:p w:rsidR="00672A30" w:rsidRPr="007E1BFA" w:rsidRDefault="0064261D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EC6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Горноправдинск»</w:t>
            </w:r>
          </w:p>
        </w:tc>
        <w:tc>
          <w:tcPr>
            <w:tcW w:w="2835" w:type="dxa"/>
          </w:tcPr>
          <w:p w:rsidR="007E1BFA" w:rsidRPr="007E1BFA" w:rsidRDefault="00EC6A7A" w:rsidP="00036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 менее 90 % указанной категории лиц охвачены </w:t>
            </w:r>
            <w:r w:rsidR="000362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психолого-педагогическим сопровождением  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жителей новых субъектов Российской Федерации, прибывших в муниципальный район,</w:t>
            </w:r>
            <w:r w:rsidR="00DA2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волонтерской и иной социально полезной деятельности, в том числе антитеррористической направленности, способствующей привитию им традиционных российских духовно-нравственных ценностей</w:t>
            </w:r>
          </w:p>
        </w:tc>
        <w:tc>
          <w:tcPr>
            <w:tcW w:w="3686" w:type="dxa"/>
          </w:tcPr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EC6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03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</w:t>
            </w:r>
          </w:p>
          <w:p w:rsidR="00EC6A7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социальной политике 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672A30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72A30"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 молодежной политики управления организации местного самоуправления и административной реформы</w:t>
            </w:r>
            <w:r w:rsidR="006B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D142D3" w:rsidRDefault="006B61A5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D14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лавы сельских поселений </w:t>
            </w:r>
          </w:p>
          <w:p w:rsidR="00EC6A7A" w:rsidRDefault="00051D32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</w:t>
            </w:r>
            <w:r w:rsidR="00D14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(сельские дома культуры) </w:t>
            </w:r>
          </w:p>
          <w:p w:rsidR="007E1BFA" w:rsidRPr="007E1BFA" w:rsidRDefault="00D142D3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EC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EC6A7A" w:rsidRDefault="007E1BFA" w:rsidP="00EC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</w:t>
            </w:r>
            <w:r w:rsidR="00EC6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1BFA" w:rsidRPr="007E1BFA" w:rsidRDefault="007E1BFA" w:rsidP="00EC6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</w:tcPr>
          <w:p w:rsidR="007E1BFA" w:rsidRPr="007E1BF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в мероприятиях не менее 40 % от общего количества указанной категории лиц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2027 года,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7E1BFA" w:rsidRPr="007E1BFA" w:rsidRDefault="007E1BFA" w:rsidP="00EC6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Формирование устойчивости к пропаганде терроризма у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Республики, Республики Ирак и</w:t>
            </w:r>
            <w:r w:rsidR="00887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Пакистана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03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 в российское общество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Республики, Республики Ирак и Пакистана, оказание им социальной, психологической и правовой помощи</w:t>
            </w:r>
          </w:p>
        </w:tc>
        <w:tc>
          <w:tcPr>
            <w:tcW w:w="3686" w:type="dxa"/>
          </w:tcPr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EC6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03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профилактики правонарушений управлени</w:t>
            </w:r>
            <w:r w:rsidR="006B61A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мероприятий и организации 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профилактики правонарушений администрации </w:t>
            </w:r>
          </w:p>
          <w:p w:rsidR="007E1BFA" w:rsidRPr="007E1BFA" w:rsidRDefault="00F75EB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EC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6B6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6A7A" w:rsidRDefault="007E1BFA" w:rsidP="00EC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</w:t>
            </w:r>
            <w:r w:rsidR="00EC6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1BFA" w:rsidRPr="007E1BFA" w:rsidRDefault="007E1BFA" w:rsidP="00EC6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  <w:vMerge w:val="restart"/>
          </w:tcPr>
          <w:p w:rsidR="007E1BFA" w:rsidRPr="007E1BFA" w:rsidRDefault="00EC6A7A" w:rsidP="00654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</w:t>
            </w:r>
            <w:r w:rsidR="00654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психологическ</w:t>
            </w:r>
            <w:r w:rsidR="00654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правов</w:t>
            </w:r>
            <w:r w:rsidR="00654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помощ</w:t>
            </w:r>
            <w:r w:rsidR="00654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разъяснен</w:t>
            </w:r>
            <w:r w:rsidR="00654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1BFA"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норм законодательства Российской Федерации, устанавливающи</w:t>
            </w:r>
            <w:r w:rsidR="00654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7E1BFA"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ответственность </w:t>
            </w:r>
            <w:r w:rsidR="007E1BFA"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="007E1BFA"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за участие и содействие террористической деятельности</w:t>
            </w:r>
            <w:r w:rsidR="007E1BFA" w:rsidRPr="007E1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100 % от общего количества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Республики, Республики Ирак и Пакистана 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2028 года</w:t>
            </w:r>
          </w:p>
          <w:p w:rsidR="007E1BFA" w:rsidRPr="007E1BFA" w:rsidRDefault="007E1BFA" w:rsidP="007E1B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594BA7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2.5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антитеррористического мировоззрения у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Республики, Республики Ирак и Пакистана, привлечение их к волонтерской, военно-патриотической и иной социально полезной работе, общественно-политическим, воспитательным, просветительским, культурным, досуговым и спортив</w:t>
            </w:r>
            <w:r w:rsidR="0003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 мероприятиям, в ходе которых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разъяснять преступную сущность террористических и иных радикальных организаций и ответственность за участие в их деятельности</w:t>
            </w:r>
          </w:p>
        </w:tc>
        <w:tc>
          <w:tcPr>
            <w:tcW w:w="3686" w:type="dxa"/>
          </w:tcPr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EC6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03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</w:t>
            </w:r>
          </w:p>
          <w:p w:rsidR="00EC6A7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социальной политике 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</w:p>
          <w:p w:rsid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72A30" w:rsidRPr="007E1BF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257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автономное учреждение дополнительного образования</w:t>
            </w:r>
            <w:r w:rsidR="00672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«Спортивная школа Ханты-Мансийского района»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профилактики правонарушений управлени</w:t>
            </w:r>
            <w:r w:rsidR="00C2577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мероприятий и организации профилактики правонарушений администрации </w:t>
            </w:r>
          </w:p>
          <w:p w:rsidR="007E1BFA" w:rsidRPr="007E1BFA" w:rsidRDefault="00F75EB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6A7A" w:rsidRDefault="00EC6A7A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EC6A7A" w:rsidRDefault="00EC6A7A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BF42CC" w:rsidRPr="007E1BFA" w:rsidRDefault="007E1BFA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  <w:vMerge/>
          </w:tcPr>
          <w:p w:rsidR="007E1BFA" w:rsidRPr="007E1BFA" w:rsidRDefault="007E1BFA" w:rsidP="007E1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1BFA" w:rsidRPr="007E1BFA" w:rsidRDefault="007E1BFA" w:rsidP="00036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036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036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антитеррористического мировоззрения у молодежи, состоящей на различных видах учета, привлечение к волонтерской, военно-патриотической и иной социально-полезной активности, в т</w:t>
            </w:r>
            <w:r w:rsidR="0003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="0003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исле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антитеррористической направленности, участие </w:t>
            </w:r>
            <w:r w:rsidR="0003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общественно-политических, воспитательных, просветительских, культурных, досуговых </w:t>
            </w:r>
            <w:r w:rsidR="0003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спортивных мероприятиях, в ходе которых разъяснять преступную сущность террористических и иных радикальных организаций и ответственность за участие в их деятельности</w:t>
            </w:r>
          </w:p>
        </w:tc>
        <w:tc>
          <w:tcPr>
            <w:tcW w:w="3686" w:type="dxa"/>
          </w:tcPr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EC6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03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C6A7A" w:rsidRDefault="00EC6A7A" w:rsidP="008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534BE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8534BE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и социальной политике </w:t>
            </w:r>
            <w:r w:rsidR="008534BE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7E1BFA" w:rsidRDefault="008534BE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профилактики правонарушений управлени</w:t>
            </w:r>
            <w:r w:rsidR="00C2577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мероприятий и организации профилактики правонарушений администрации </w:t>
            </w:r>
          </w:p>
          <w:p w:rsidR="00672A30" w:rsidRDefault="00F75EB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142D3" w:rsidRDefault="00EC6A7A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257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автономное учреждение дополнительного образования</w:t>
            </w:r>
            <w:r w:rsidR="00672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«Спортивная школа Ханты-Мансийского района»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D14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лавы сельских поселений </w:t>
            </w:r>
          </w:p>
          <w:p w:rsidR="00EC6A7A" w:rsidRDefault="00051D32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</w:t>
            </w:r>
            <w:r w:rsidR="00D14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(сельские дома культуры) </w:t>
            </w:r>
          </w:p>
          <w:p w:rsidR="00672A30" w:rsidRDefault="00D142D3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72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ектор молодежной политики управления организации местного самоуправления </w:t>
            </w:r>
          </w:p>
          <w:p w:rsidR="00EC6A7A" w:rsidRDefault="00672A30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административной реформы</w:t>
            </w:r>
            <w:r w:rsidR="00C2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672A30" w:rsidRPr="007E1BFA" w:rsidRDefault="00C2577C" w:rsidP="0067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13F36" w:rsidRDefault="00EC6A7A" w:rsidP="00DC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2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 казенное учреждение </w:t>
            </w:r>
            <w:r w:rsidR="00E13F36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 «Централизованная библиотечная система»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8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31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 бюджетное учреждение культуры </w:t>
            </w:r>
            <w:r w:rsidR="00DC3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«Библиотечная система </w:t>
            </w:r>
          </w:p>
          <w:p w:rsidR="003112CB" w:rsidRDefault="00DC37D1" w:rsidP="008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EC6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Горноправдинск»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112CB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3112CB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EC6A7A" w:rsidRDefault="000362C6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3112CB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BF42CC" w:rsidRPr="007E1BFA" w:rsidRDefault="003112CB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</w:tcPr>
          <w:p w:rsidR="007E1BFA" w:rsidRPr="007E1BFA" w:rsidRDefault="000801D7" w:rsidP="00080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проведение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 с участием представителей правоохранительных органов, религиозных деятелей, представителей общественных организаций, психологов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7E1BFA" w:rsidRPr="007E1BFA" w:rsidRDefault="007E1BFA" w:rsidP="00036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 Меры индивидуальной профилактики</w:t>
            </w:r>
            <w:r w:rsidR="00C2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муниципальном районе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887BDA" w:rsidRPr="007E1BFA" w:rsidRDefault="007E1BFA" w:rsidP="00DA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Недопущение повторного совершения преступлений террористической направленности лицами, отбывшими наказание за участие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террористической деятельности (в том числе в соответствии с решениями Комиссии автономного округа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по оказан</w:t>
            </w:r>
            <w:r w:rsidR="00036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ию содействия в адаптации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к мирной жизни лицам, р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ешившим прекратить террористическую и экстремистскую деятельность) 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5386" w:type="dxa"/>
          </w:tcPr>
          <w:p w:rsidR="007E1BFA" w:rsidRPr="00EC6A7A" w:rsidRDefault="007E1BFA" w:rsidP="00EC6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информационно-разъяснительного характера с лицами, отбывшими наказание за участие в террористической деятельности</w:t>
            </w:r>
          </w:p>
        </w:tc>
        <w:tc>
          <w:tcPr>
            <w:tcW w:w="3686" w:type="dxa"/>
          </w:tcPr>
          <w:p w:rsidR="00EC6A7A" w:rsidRDefault="00EC6A7A" w:rsidP="00C2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2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по организации профилактики правонарушений управления специальных мероприятий и организации профилактики правонарушений администрации </w:t>
            </w:r>
          </w:p>
          <w:p w:rsidR="007E5F1A" w:rsidRDefault="00C2577C" w:rsidP="00C2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E5F1A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 Российской Федерации</w:t>
            </w:r>
            <w:r w:rsidR="007E5F1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6A7A" w:rsidRDefault="000362C6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7E5F1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BF42CC" w:rsidRPr="007E5F1A" w:rsidRDefault="007E5F1A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  <w:vMerge w:val="restart"/>
          </w:tcPr>
          <w:p w:rsidR="007E1BFA" w:rsidRPr="007E1BFA" w:rsidRDefault="00EC6A7A" w:rsidP="007E1BFA">
            <w:pPr>
              <w:pStyle w:val="TableParagraph"/>
              <w:ind w:left="41" w:right="20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</w:t>
            </w:r>
            <w:r w:rsidR="007E1BFA" w:rsidRPr="007E1BFA">
              <w:rPr>
                <w:spacing w:val="-6"/>
                <w:sz w:val="24"/>
                <w:szCs w:val="24"/>
              </w:rPr>
              <w:t>едопущение</w:t>
            </w:r>
            <w:r w:rsidR="007E1BFA" w:rsidRPr="007E1BFA">
              <w:rPr>
                <w:spacing w:val="13"/>
                <w:sz w:val="24"/>
                <w:szCs w:val="24"/>
              </w:rPr>
              <w:t xml:space="preserve"> </w:t>
            </w:r>
            <w:r w:rsidR="007E1BFA" w:rsidRPr="007E1BFA">
              <w:rPr>
                <w:spacing w:val="-2"/>
                <w:sz w:val="24"/>
                <w:szCs w:val="24"/>
              </w:rPr>
              <w:t>рецидива</w:t>
            </w:r>
          </w:p>
          <w:p w:rsidR="007E1BFA" w:rsidRPr="007E1BFA" w:rsidRDefault="007E1BFA" w:rsidP="007E1BFA">
            <w:pPr>
              <w:pStyle w:val="TableParagraph"/>
              <w:ind w:left="393" w:right="366" w:firstLine="47"/>
              <w:jc w:val="center"/>
              <w:rPr>
                <w:sz w:val="24"/>
                <w:szCs w:val="24"/>
              </w:rPr>
            </w:pPr>
            <w:r w:rsidRPr="007E1BFA">
              <w:rPr>
                <w:sz w:val="24"/>
                <w:szCs w:val="24"/>
              </w:rPr>
              <w:t>лиц, отбывших наказание</w:t>
            </w:r>
            <w:r w:rsidRPr="007E1BFA">
              <w:rPr>
                <w:spacing w:val="-5"/>
                <w:sz w:val="24"/>
                <w:szCs w:val="24"/>
              </w:rPr>
              <w:t xml:space="preserve"> </w:t>
            </w:r>
            <w:r w:rsidR="000362C6">
              <w:rPr>
                <w:spacing w:val="-5"/>
                <w:sz w:val="24"/>
                <w:szCs w:val="24"/>
              </w:rPr>
              <w:br/>
            </w:r>
            <w:r w:rsidRPr="007E1BFA">
              <w:rPr>
                <w:sz w:val="24"/>
                <w:szCs w:val="24"/>
              </w:rPr>
              <w:t>за</w:t>
            </w:r>
            <w:r w:rsidRPr="007E1BFA">
              <w:rPr>
                <w:spacing w:val="-15"/>
                <w:sz w:val="24"/>
                <w:szCs w:val="24"/>
              </w:rPr>
              <w:t xml:space="preserve"> </w:t>
            </w:r>
            <w:r w:rsidRPr="007E1BFA">
              <w:rPr>
                <w:sz w:val="24"/>
                <w:szCs w:val="24"/>
              </w:rPr>
              <w:t>участие в</w:t>
            </w:r>
            <w:r w:rsidR="000362C6">
              <w:rPr>
                <w:sz w:val="24"/>
                <w:szCs w:val="24"/>
              </w:rPr>
              <w:t xml:space="preserve"> </w:t>
            </w:r>
            <w:r w:rsidRPr="007E1BFA">
              <w:rPr>
                <w:sz w:val="24"/>
                <w:szCs w:val="24"/>
              </w:rPr>
              <w:t xml:space="preserve">террористической </w:t>
            </w:r>
            <w:r w:rsidRPr="007E1BFA">
              <w:rPr>
                <w:spacing w:val="-2"/>
                <w:sz w:val="24"/>
                <w:szCs w:val="24"/>
              </w:rPr>
              <w:t>деятельности, формирование</w:t>
            </w:r>
          </w:p>
          <w:p w:rsidR="007E1BFA" w:rsidRPr="007E1BFA" w:rsidRDefault="007E1BFA" w:rsidP="00F75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антитеррористического </w:t>
            </w:r>
            <w:r w:rsidRPr="007E1B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сознания</w:t>
            </w:r>
          </w:p>
        </w:tc>
        <w:tc>
          <w:tcPr>
            <w:tcW w:w="1701" w:type="dxa"/>
            <w:vMerge w:val="restart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036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года;</w:t>
            </w:r>
          </w:p>
          <w:p w:rsidR="007E1BFA" w:rsidRPr="007E1BFA" w:rsidRDefault="007E1BFA" w:rsidP="00036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Default="007E1BFA" w:rsidP="00036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2028 года</w:t>
            </w:r>
          </w:p>
          <w:p w:rsidR="007E5F1A" w:rsidRDefault="007E5F1A" w:rsidP="007E1B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F1A" w:rsidRDefault="007E5F1A" w:rsidP="007E1B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F1A" w:rsidRDefault="007E5F1A" w:rsidP="007E1B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F1A" w:rsidRDefault="007E5F1A" w:rsidP="007E1B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F1A" w:rsidRPr="007E1BFA" w:rsidRDefault="007E5F1A" w:rsidP="007E1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594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Ресоциализация</w:t>
            </w:r>
            <w:proofErr w:type="spellEnd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реинтеграция</w:t>
            </w:r>
            <w:proofErr w:type="spellEnd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лиц, отбывших наказание за участие в террористической деятельности, в общество на основе их привлечения к профессиональной, общественной, волонтерской и иной социально-полезной деятельности</w:t>
            </w:r>
          </w:p>
        </w:tc>
        <w:tc>
          <w:tcPr>
            <w:tcW w:w="3686" w:type="dxa"/>
          </w:tcPr>
          <w:p w:rsidR="00EC6A7A" w:rsidRDefault="00EC6A7A" w:rsidP="007E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C37D1"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 молодежной политики управления организации местного самоуправления и административной реформы</w:t>
            </w:r>
            <w:r w:rsidR="007E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7E5F1A" w:rsidRDefault="007E5F1A" w:rsidP="007E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7E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164A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социальной защиты населения по г</w:t>
            </w:r>
            <w:r w:rsidR="007164AA" w:rsidRPr="00716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ороду </w:t>
            </w:r>
          </w:p>
          <w:p w:rsidR="00EC6A7A" w:rsidRDefault="007E1BFA" w:rsidP="007E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4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Ханты-Мансийску </w:t>
            </w:r>
          </w:p>
          <w:p w:rsidR="00EC6A7A" w:rsidRDefault="007E1BFA" w:rsidP="007E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Ханты-Мансийскому</w:t>
            </w:r>
            <w:r w:rsidR="007164AA" w:rsidRPr="00716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E7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2CB" w:rsidRDefault="006E7D9A" w:rsidP="007E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6E7D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7E5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азенное учреждение </w:t>
            </w:r>
          </w:p>
          <w:p w:rsidR="00EC6A7A" w:rsidRDefault="00C67F71" w:rsidP="006E7D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7E5F1A">
              <w:rPr>
                <w:rFonts w:ascii="Times New Roman" w:hAnsi="Times New Roman" w:cs="Times New Roman"/>
                <w:bCs/>
                <w:sz w:val="24"/>
                <w:szCs w:val="24"/>
              </w:rPr>
              <w:t>анты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5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Мансийского автономного округа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Югры</w:t>
            </w:r>
            <w:r w:rsidR="007E5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7F7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Pr="00C6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ентр занятости населения </w:t>
            </w:r>
            <w:r w:rsidR="007E5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Ханты-Мансийского автономного округа </w:t>
            </w:r>
            <w:r w:rsidR="00EC6A7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7E5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C67F71">
              <w:rPr>
                <w:rFonts w:ascii="Times New Roman" w:hAnsi="Times New Roman" w:cs="Times New Roman"/>
                <w:bCs/>
                <w:sz w:val="24"/>
                <w:szCs w:val="24"/>
              </w:rPr>
              <w:t>гры»</w:t>
            </w:r>
            <w:r w:rsidR="006E7D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142D3" w:rsidRDefault="006E7D9A" w:rsidP="006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6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D14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лавы сельских поселений </w:t>
            </w:r>
          </w:p>
          <w:p w:rsidR="00EC6A7A" w:rsidRDefault="00051D32" w:rsidP="006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</w:t>
            </w:r>
            <w:r w:rsidR="00D14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(сельские дома культуры) </w:t>
            </w:r>
          </w:p>
          <w:p w:rsidR="007E1BFA" w:rsidRPr="007E1BFA" w:rsidRDefault="00D142D3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 w:rsidR="000362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E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</w:t>
            </w:r>
          </w:p>
          <w:p w:rsidR="00EC6A7A" w:rsidRDefault="00EC6A7A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Мансийский»</w:t>
            </w:r>
          </w:p>
          <w:p w:rsidR="00BF42CC" w:rsidRPr="007E1BFA" w:rsidRDefault="007E1BFA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  <w:vMerge/>
          </w:tcPr>
          <w:p w:rsidR="007E1BFA" w:rsidRPr="007E1BFA" w:rsidRDefault="007E1BFA" w:rsidP="007E1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1BFA" w:rsidRPr="007E1BFA" w:rsidRDefault="007E1BFA" w:rsidP="007E1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887BDA" w:rsidRPr="007E1BFA" w:rsidRDefault="007E1BFA" w:rsidP="00EC6A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D55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Определение лиц, требующих профилактического внимания (прежде всего подверженных субкультурам массовых убийств), устранение предпосылок к </w:t>
            </w:r>
            <w:proofErr w:type="spellStart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радикализации</w:t>
            </w:r>
            <w:proofErr w:type="spellEnd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и студентов и их последующему вовлечению в террористическую деятельность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D55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признаков подверженности </w:t>
            </w:r>
            <w:proofErr w:type="spellStart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радикализации</w:t>
            </w:r>
            <w:proofErr w:type="spellEnd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обучающихся, в том числе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несовершеннолетних п</w:t>
            </w:r>
            <w:r w:rsidRPr="007E1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олучателей социальных услуг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деструктивным идеологиям, а также склонности к насильственному (агрессивному) и суицидальному поведению. </w:t>
            </w:r>
          </w:p>
          <w:p w:rsidR="003112CB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психодиагностики обучающихся 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определения лиц, склонных к суицидальному поведению, совершению насильственных действий или разделяющих деструктивную идеологию, испытывающих социально-бытовые проблемы и трудности в социализации в учебном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коллективе (далее – лица, подверженные деструктивной идеологии), освоении учебных программ</w:t>
            </w:r>
          </w:p>
        </w:tc>
        <w:tc>
          <w:tcPr>
            <w:tcW w:w="3686" w:type="dxa"/>
          </w:tcPr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EC6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BFA" w:rsidRPr="007E1BFA" w:rsidRDefault="007E1BFA" w:rsidP="00DC3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1BFA" w:rsidRPr="007E1BFA" w:rsidRDefault="00EC6A7A" w:rsidP="00654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менее 95 % от общего количества указанной категории лиц прошли психологическую диагностику </w:t>
            </w:r>
          </w:p>
        </w:tc>
        <w:tc>
          <w:tcPr>
            <w:tcW w:w="1701" w:type="dxa"/>
            <w:vMerge w:val="restart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88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D55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5386" w:type="dxa"/>
          </w:tcPr>
          <w:p w:rsidR="003112CB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Психолого-педагогическое сопровождение лиц, подверженных деструктивной идеологии, на основе результатов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с привлечением кураторов из числа педагогического состава</w:t>
            </w:r>
          </w:p>
        </w:tc>
        <w:tc>
          <w:tcPr>
            <w:tcW w:w="3686" w:type="dxa"/>
          </w:tcPr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EC6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1BFA" w:rsidRPr="007E1BFA" w:rsidRDefault="00EC6A7A" w:rsidP="004D6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менее 95 % лиц, подверженных деструктивной идеологии, охвачены психолого-педагогическим сопровождением</w:t>
            </w:r>
          </w:p>
        </w:tc>
        <w:tc>
          <w:tcPr>
            <w:tcW w:w="1701" w:type="dxa"/>
            <w:vMerge/>
          </w:tcPr>
          <w:p w:rsidR="007E1BFA" w:rsidRPr="007E1BFA" w:rsidRDefault="007E1BFA" w:rsidP="007E1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D55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5386" w:type="dxa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деструктивных проявлений на страницах в социальных сетях и мессенджерах лицами, подверженными деструктивной идеологии, в том числе с использованием ресурсов Центра информационной безопасности и психологической помощи молодежи автономного округа</w:t>
            </w:r>
          </w:p>
        </w:tc>
        <w:tc>
          <w:tcPr>
            <w:tcW w:w="3686" w:type="dxa"/>
          </w:tcPr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C6A7A" w:rsidRDefault="00EC6A7A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E5F1A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 Российской Федерации</w:t>
            </w:r>
            <w:r w:rsidR="007E5F1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6A7A" w:rsidRDefault="004D690C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7E5F1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5F1A" w:rsidRPr="007E1BFA" w:rsidRDefault="007E5F1A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</w:tcPr>
          <w:p w:rsidR="007E1BFA" w:rsidRPr="007E1BF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странение предпосылок к </w:t>
            </w:r>
            <w:proofErr w:type="spellStart"/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радикализации</w:t>
            </w:r>
            <w:proofErr w:type="spellEnd"/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и студентов и их последующему вовлечению в террористическую деятельность</w:t>
            </w:r>
          </w:p>
        </w:tc>
        <w:tc>
          <w:tcPr>
            <w:tcW w:w="1701" w:type="dxa"/>
            <w:vMerge/>
          </w:tcPr>
          <w:p w:rsidR="007E1BFA" w:rsidRPr="007E1BFA" w:rsidRDefault="007E1BFA" w:rsidP="007E1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D55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профилактические мероприятия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отношении подростков и детей, в том числе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признаками травмированной психики, находившихся под влиянием украинских националистических и неонацистских структур, а также проявляющих</w:t>
            </w:r>
            <w:r w:rsidR="00DA2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3686" w:type="dxa"/>
          </w:tcPr>
          <w:p w:rsidR="00EC6A7A" w:rsidRDefault="004D690C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</w:t>
            </w:r>
            <w:r w:rsidR="00EC6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образованию администрации </w:t>
            </w:r>
          </w:p>
          <w:p w:rsidR="007E1BFA" w:rsidRPr="007E1BF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C6A7A" w:rsidRDefault="004D690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E5F1A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 Российской Федерации</w:t>
            </w:r>
            <w:r w:rsidR="007E5F1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6A7A" w:rsidRDefault="004D690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7E5F1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1BFA" w:rsidRPr="007E1BFA" w:rsidRDefault="007E5F1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</w:tcPr>
          <w:p w:rsidR="007E1BFA" w:rsidRPr="007E1BF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менее 95 % лиц, подверженных деструктивной идеологии, охвачены индивидуальными профилактическими мероприятиями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88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594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D55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Доведение до лиц, получивших религиозное образование за рубежом и имеющих намерения заниматься религиозной деятельностью в автономном округе,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содержание традиционных российских духовно-нравственных ценностей</w:t>
            </w:r>
          </w:p>
        </w:tc>
        <w:tc>
          <w:tcPr>
            <w:tcW w:w="3686" w:type="dxa"/>
          </w:tcPr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профилактики правонарушений управлени</w:t>
            </w:r>
            <w:r w:rsidR="007E5F1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мероприятий и организации профилактики правонарушений администрации </w:t>
            </w:r>
          </w:p>
          <w:p w:rsidR="007E1BFA" w:rsidRPr="007E1BFA" w:rsidRDefault="00F75EB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6A7A" w:rsidRDefault="00EC6A7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E5F1A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 Российской Федерации</w:t>
            </w:r>
            <w:r w:rsidR="007E5F1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6A7A" w:rsidRDefault="00EC6A7A" w:rsidP="00EC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7E5F1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1BFA" w:rsidRPr="007E1BFA" w:rsidRDefault="007E5F1A" w:rsidP="00EC6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</w:tcPr>
          <w:p w:rsidR="007E1BFA" w:rsidRPr="007E1BFA" w:rsidRDefault="00EC6A7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в мероприятиях не менее 100 % лиц, получивших религиозное образование за рубежом и имеющих намерения заниматься религиозной деятельностью в автономном округе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7E1BFA" w:rsidRPr="007E1BFA" w:rsidRDefault="007E1BFA" w:rsidP="007E1BF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Меры информационно-пропагандистского (разъяснительного) характера, защиты информационного пространства от идеологии терроризма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887BDA" w:rsidRPr="007E1BFA" w:rsidRDefault="007E1BFA" w:rsidP="004D69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4.1. П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овышение эффективности информационно-пропагандистской деятельности в части привития жителям </w:t>
            </w:r>
            <w:r w:rsidR="00E74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района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стойкого неприятия идеологии терроризма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4.1.1.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в средствах массовой информации сети Интернет:</w:t>
            </w:r>
          </w:p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информационных материалов, освещающих организацию и проведение мероприятий, указанных в строках 1.1.1, 1.3.1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1.3.3.1, 1.5.2 Плана;</w:t>
            </w:r>
          </w:p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контента, нацеленного на формирование негативного отношения к терроризму,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  </w:t>
            </w:r>
          </w:p>
        </w:tc>
        <w:tc>
          <w:tcPr>
            <w:tcW w:w="3686" w:type="dxa"/>
          </w:tcPr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9C4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</w:t>
            </w:r>
            <w:r w:rsidRPr="0087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культуре, спорту</w:t>
            </w:r>
          </w:p>
          <w:p w:rsidR="009C4009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социальной политике 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профилактики правонарушений управлени</w:t>
            </w:r>
            <w:r w:rsidR="007E5F1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мероприятий и организации профилактики правонарушений администрации </w:t>
            </w:r>
          </w:p>
          <w:p w:rsidR="007E1BFA" w:rsidRDefault="00F75EB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13F36" w:rsidRDefault="009C4009" w:rsidP="00D1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742CB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</w:t>
            </w:r>
            <w:r w:rsidR="00E13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Ханты-Мансийского района «Централизованная библиотечная система»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4009" w:rsidRDefault="009C4009" w:rsidP="00D1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7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 бюджетное учреждение культуры </w:t>
            </w:r>
            <w:r w:rsidR="00D14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«Библиотечная система </w:t>
            </w:r>
          </w:p>
          <w:p w:rsidR="00D142D3" w:rsidRDefault="00D142D3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9C4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Горноправдинск»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D14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лавы сельских поселений </w:t>
            </w:r>
          </w:p>
          <w:p w:rsidR="009C4009" w:rsidRDefault="00051D32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</w:t>
            </w:r>
            <w:r w:rsidR="00D14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(сельские дома культуры) </w:t>
            </w:r>
          </w:p>
          <w:p w:rsidR="00D142D3" w:rsidRPr="007E1BFA" w:rsidRDefault="00D142D3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4009" w:rsidRDefault="009C4009" w:rsidP="00DC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742CB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Ханты-Мансийского района</w:t>
            </w:r>
            <w:r w:rsidR="00DC37D1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газеты </w:t>
            </w:r>
          </w:p>
          <w:p w:rsidR="00DC37D1" w:rsidRDefault="00DC37D1" w:rsidP="00DC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район»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4009" w:rsidRDefault="009C4009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9C4009" w:rsidRDefault="007E1BFA" w:rsidP="009C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</w:t>
            </w:r>
            <w:r w:rsidR="009C40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E742CB" w:rsidRPr="007E1BFA" w:rsidRDefault="007E1BFA" w:rsidP="009C4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</w:tcPr>
          <w:p w:rsidR="007E1BFA" w:rsidRPr="007E1BFA" w:rsidRDefault="00EC6A7A" w:rsidP="009C4009">
            <w:pPr>
              <w:pBdr>
                <w:bottom w:val="single" w:sz="4" w:space="9" w:color="FFFFFF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азмещение</w:t>
            </w:r>
          </w:p>
          <w:p w:rsidR="007E1BFA" w:rsidRPr="007E1BFA" w:rsidRDefault="007E1BFA" w:rsidP="009C4009">
            <w:pPr>
              <w:pBdr>
                <w:bottom w:val="single" w:sz="4" w:space="9" w:color="FFFFFF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872D54" w:rsidRPr="00872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информационных материалов антитеррористического содержания;</w:t>
            </w:r>
          </w:p>
          <w:p w:rsidR="007E1BFA" w:rsidRPr="007E1BFA" w:rsidRDefault="00051019" w:rsidP="009C4009">
            <w:pPr>
              <w:pBdr>
                <w:bottom w:val="single" w:sz="4" w:space="9" w:color="FFFFFF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Pr="0005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информационных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материалов антитеррористической направленности о деятельности органов местного самоуправления;</w:t>
            </w:r>
          </w:p>
          <w:p w:rsidR="007E1BFA" w:rsidRPr="007E1BFA" w:rsidRDefault="007E1BFA" w:rsidP="009C4009">
            <w:pPr>
              <w:pBdr>
                <w:bottom w:val="single" w:sz="4" w:space="9" w:color="FFFFFF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051019" w:rsidRPr="0005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информационных материалов о деятельности АТК муниципального района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tabs>
                <w:tab w:val="left" w:pos="4390"/>
              </w:tabs>
              <w:spacing w:after="0" w:line="240" w:lineRule="auto"/>
              <w:jc w:val="both"/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функционированию Единой системы противодействия распространению недостоверной информации в информационно-телекоммуникационной сети Интернет, в том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 доведение до населения автономного округа:</w:t>
            </w:r>
          </w:p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объективной информации о складывающейся общественно-политической ситуации в автономном округе и Российской Федерации в целом;</w:t>
            </w:r>
          </w:p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сведений, опровергающих ложные новости и (или) дискредитирующих их источники, а также раскрывающих позитивную роль органов власти 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противодействию терроризму и преступной деятельности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 киевского режима</w:t>
            </w:r>
          </w:p>
        </w:tc>
        <w:tc>
          <w:tcPr>
            <w:tcW w:w="3686" w:type="dxa"/>
          </w:tcPr>
          <w:p w:rsidR="007E1BFA" w:rsidRPr="007E1BFA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профилактики правонарушений управлени</w:t>
            </w:r>
            <w:r w:rsidR="00E7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специальных мероприятий и организации профилактики правонарушений 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9C4009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</w:t>
            </w:r>
            <w:r w:rsidR="009C40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4009" w:rsidRDefault="009C4009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742CB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Ханты-Мансийского района</w:t>
            </w:r>
            <w:r w:rsidR="00E742CB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газеты </w:t>
            </w:r>
          </w:p>
          <w:p w:rsidR="007E1BFA" w:rsidRPr="007E1BFA" w:rsidRDefault="00E742CB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район»</w:t>
            </w:r>
          </w:p>
        </w:tc>
        <w:tc>
          <w:tcPr>
            <w:tcW w:w="2835" w:type="dxa"/>
          </w:tcPr>
          <w:p w:rsidR="007E1BFA" w:rsidRPr="007E1BFA" w:rsidRDefault="009C400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перативное реагирование на попытки психологического воздействия на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население муниципального района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</w:t>
            </w:r>
          </w:p>
          <w:p w:rsidR="007E1BFA" w:rsidRPr="007E1BFA" w:rsidRDefault="007E1BFA" w:rsidP="007E1B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5386" w:type="dxa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и обеспечение функционирования электронного каталога антитеррористических материалов (текстовых, графических, аудио и видео) с предоставлением к нему свободного доступа прежде всего для использования при проведении </w:t>
            </w:r>
            <w:proofErr w:type="spellStart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общепрофилактических</w:t>
            </w:r>
            <w:proofErr w:type="spellEnd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адресных, индивидуальных и информационно-пропагандистских мероприятий</w:t>
            </w:r>
          </w:p>
        </w:tc>
        <w:tc>
          <w:tcPr>
            <w:tcW w:w="3686" w:type="dxa"/>
          </w:tcPr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9C4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</w:t>
            </w:r>
          </w:p>
          <w:p w:rsidR="009C4009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социальной политике 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7E1BFA" w:rsidRPr="007E1BFA" w:rsidRDefault="004D690C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района;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C4009" w:rsidRDefault="009C4009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профилактики правонарушений управлени</w:t>
            </w:r>
            <w:r w:rsidR="00E742C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мероприятий и организации профилактики правонарушений администрации </w:t>
            </w:r>
          </w:p>
          <w:p w:rsidR="00BF42CC" w:rsidRPr="007E1BFA" w:rsidRDefault="00F75EBC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2835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электронного каталога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D6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  <w:r w:rsidR="00D64E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в условиях государственной (</w:t>
            </w:r>
            <w:proofErr w:type="spellStart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грантовой</w:t>
            </w:r>
            <w:proofErr w:type="spellEnd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поддержки проектов создания материалов, нацеленных на формирование у жителей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автономного округа антитеррористического мировоззрения (выставок, буклетов, книжных изданий), распространяемых</w:t>
            </w:r>
            <w:r w:rsidR="00DA2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наиболее популярным у населения, прежде всего молодежи, информационным каналам (с привлечением региональных и местных средств массовой информации, социально ориентированных некоммерческих организаций, религиозных 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общественных организаций, </w:t>
            </w:r>
            <w:r w:rsidR="00DC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творческих объединений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администраторов популярных каналов в социальных сетях и мессенджеров (</w:t>
            </w:r>
            <w:proofErr w:type="spellStart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блогеров</w:t>
            </w:r>
            <w:proofErr w:type="spellEnd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профилактики правонарушений управлени</w:t>
            </w:r>
            <w:r w:rsidR="00E742C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мероприятий и организации профилактики правонарушений администрации </w:t>
            </w:r>
          </w:p>
          <w:p w:rsidR="007E1BFA" w:rsidRPr="007E1BFA" w:rsidRDefault="00F75EBC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9C4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</w:t>
            </w:r>
          </w:p>
          <w:p w:rsidR="009C4009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социальной политике 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DC37D1" w:rsidRDefault="004D690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района;</w:t>
            </w:r>
          </w:p>
          <w:p w:rsidR="009C4009" w:rsidRDefault="009C4009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C37D1"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 молодежной политики управления организации местного самоуправления и административной реформы</w:t>
            </w:r>
            <w:r w:rsidR="00E7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7E1BFA" w:rsidRPr="007E1BFA" w:rsidRDefault="00E742CB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2835" w:type="dxa"/>
          </w:tcPr>
          <w:p w:rsidR="007E1BFA" w:rsidRPr="007E1BFA" w:rsidRDefault="004D690C" w:rsidP="00654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овершенствование механизмов доведения информации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антитеррористической направленности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D6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4.</w:t>
            </w:r>
            <w:r w:rsidR="00D64E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FFFFFF" w:fill="FFFFFF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Функционирование постоянно действующих выставочных экспозиций, посвященных землякам, которые проявили мужество и героизм,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</w:t>
            </w:r>
          </w:p>
        </w:tc>
        <w:tc>
          <w:tcPr>
            <w:tcW w:w="3686" w:type="dxa"/>
            <w:shd w:val="clear" w:color="FFFFFF" w:fill="FFFFFF"/>
          </w:tcPr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и социальной политике 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7E1BFA" w:rsidRPr="007E1BFA" w:rsidRDefault="004D690C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9C4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9C4009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9C4009" w:rsidRDefault="004D690C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1BFA" w:rsidRPr="007E1BFA" w:rsidRDefault="007E1BFA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FFFFFF" w:fill="FFFFFF"/>
          </w:tcPr>
          <w:p w:rsidR="007E1BFA" w:rsidRPr="007E1BFA" w:rsidRDefault="009C4009" w:rsidP="00654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654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дополнительных условий по формированию у жителей муниципального района антитеррористического мировоззрения</w:t>
            </w:r>
          </w:p>
        </w:tc>
        <w:tc>
          <w:tcPr>
            <w:tcW w:w="1701" w:type="dxa"/>
            <w:shd w:val="clear" w:color="FFFFFF" w:fill="FFFFFF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E742CB" w:rsidRPr="007E1BFA" w:rsidRDefault="007E1BFA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D64E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4.</w:t>
            </w:r>
            <w:r w:rsidR="00D64E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FFFFFF" w:fill="FFFFFF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и распространение антитеррористических материалов (те</w:t>
            </w:r>
            <w:r w:rsidR="00D142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кстовых, графических,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в форме</w:t>
            </w:r>
            <w:r w:rsidR="00295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социальной рекламы) о нормах законодательства, устанавливающих уголовную ответственность за участие и содействие террористическим организациям, прежде всего</w:t>
            </w:r>
            <w:r w:rsidR="00DA2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несообщение о преступлении террористической направленности, через региональные и местные средства массовой информации и популярные каналы в социальных сетях и мессенджерах (</w:t>
            </w:r>
            <w:proofErr w:type="spellStart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блогеров</w:t>
            </w:r>
            <w:proofErr w:type="spellEnd"/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FFFFFF" w:fill="FFFFFF"/>
          </w:tcPr>
          <w:p w:rsidR="009C4009" w:rsidRDefault="009C4009" w:rsidP="0004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40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по организации профилактики правонарушений управления специальных мероприятий и организации профилактики правонарушений администрации </w:t>
            </w:r>
          </w:p>
          <w:p w:rsidR="007E1BFA" w:rsidRPr="007E1BFA" w:rsidRDefault="00040E47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853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9C4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</w:t>
            </w:r>
          </w:p>
          <w:p w:rsidR="009C4009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социальной политике 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7E1BFA" w:rsidRPr="007E1BFA" w:rsidRDefault="004D690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района;</w:t>
            </w:r>
          </w:p>
          <w:p w:rsidR="009C4009" w:rsidRDefault="007E1BFA" w:rsidP="009C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C400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ежмуниципальный отдел Министерства внутренних </w:t>
            </w:r>
          </w:p>
          <w:p w:rsidR="009C4009" w:rsidRDefault="004E6810" w:rsidP="009C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9C4009"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1BFA" w:rsidRPr="007E1BFA" w:rsidRDefault="007E1BFA" w:rsidP="009C4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C4009" w:rsidRDefault="009C4009" w:rsidP="00E742CB">
            <w:pPr>
              <w:tabs>
                <w:tab w:val="center" w:pos="0"/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оздание не менее </w:t>
            </w:r>
          </w:p>
          <w:p w:rsidR="007E1BFA" w:rsidRPr="007E1BFA" w:rsidRDefault="002953C5" w:rsidP="00E742CB">
            <w:pPr>
              <w:tabs>
                <w:tab w:val="center" w:pos="0"/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информационных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данной тематике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FFFFFF" w:fill="FFFFFF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E742CB" w:rsidRDefault="007E1BFA" w:rsidP="00E74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D64E7E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4.5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Трансляция выступлений лиц, отказавшихся от участия в террористической деятельности, прежде всего отбывших либо отбывающих наказание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за совершение преступлений террористической направленности, в средствах массовой информации, в том числе в информационно-телекоммуникационной сети Интернет</w:t>
            </w:r>
          </w:p>
        </w:tc>
        <w:tc>
          <w:tcPr>
            <w:tcW w:w="3686" w:type="dxa"/>
          </w:tcPr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40E47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Ханты-Мансийского района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газеты </w:t>
            </w:r>
          </w:p>
          <w:p w:rsidR="00040E47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район»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</w:t>
            </w:r>
            <w:r w:rsidR="00040E4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актики правонарушений управления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мероприятий и организации профилактики правонарушений администрации </w:t>
            </w:r>
          </w:p>
          <w:p w:rsidR="007E1BFA" w:rsidRPr="007E1BFA" w:rsidRDefault="00F75EB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4D690C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040E47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 w:rsidR="009C4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4D690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</w:t>
            </w:r>
          </w:p>
          <w:p w:rsidR="009C4009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социальной политике 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7E1BFA" w:rsidRPr="007E1BFA" w:rsidRDefault="004D690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района;</w:t>
            </w:r>
          </w:p>
          <w:p w:rsidR="009C4009" w:rsidRDefault="004D690C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9C4009" w:rsidRDefault="009C4009" w:rsidP="00D5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1BFA" w:rsidRPr="007E1BFA" w:rsidRDefault="007E1BFA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1BFA" w:rsidRPr="007E1BFA" w:rsidRDefault="009C4009" w:rsidP="00D14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овышение эффективности и востребованности информационно-разъяснительных мероприятий и распространяемых антитеррористических видеоматериалов 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D64E7E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4.6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распространение тематических материалов, разъясняющих несостоятельность доводов и фактов, оправдывающих террористическую деятельность, совершаемую украинскими националистами, неонацистами и их пособниками</w:t>
            </w:r>
          </w:p>
        </w:tc>
        <w:tc>
          <w:tcPr>
            <w:tcW w:w="3686" w:type="dxa"/>
          </w:tcPr>
          <w:p w:rsidR="009C4009" w:rsidRDefault="004D690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профилактики правонарушений управлени</w:t>
            </w:r>
            <w:r w:rsidR="00040E4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мероприятий и организации профилактики правонарушений администрации </w:t>
            </w:r>
          </w:p>
          <w:p w:rsidR="007E1BFA" w:rsidRPr="007E1BFA" w:rsidRDefault="00F75EB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4D690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40E47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Ханты-Мансийского района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газеты</w:t>
            </w:r>
          </w:p>
          <w:p w:rsidR="004D690C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«Наш район»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1BFA" w:rsidRPr="007E1BFA" w:rsidRDefault="004D690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4D690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</w:t>
            </w:r>
          </w:p>
          <w:p w:rsidR="009C4009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социальной политике 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4D69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4009" w:rsidRDefault="009C4009" w:rsidP="009C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7E1BFA" w:rsidRPr="007E1BFA" w:rsidRDefault="007E1BFA" w:rsidP="009C4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</w:t>
            </w:r>
            <w:r w:rsidR="009C40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  <w:r w:rsidR="000B6A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</w:tcPr>
          <w:p w:rsidR="007E1BFA" w:rsidRPr="007E1BFA" w:rsidRDefault="009C4009" w:rsidP="00D142D3">
            <w:pPr>
              <w:spacing w:after="0" w:line="240" w:lineRule="auto"/>
              <w:ind w:left="-44" w:right="-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аспространение 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не менее </w:t>
            </w:r>
            <w:r w:rsidR="00295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материалов данной тематики 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D64E7E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4.7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в информационно-телекоммуникационной сети Интернет материалов, имеющих признаки террористической, экстремистской и иной деструктивной направленности (видео, фото, аудио, текстовых), в том числе путем внедрения современных средств мониторинга, совершенствования форм</w:t>
            </w:r>
            <w:r w:rsidR="00DA2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алгоритмов передачи сведений о страницах, содержащих противоправный контент,</w:t>
            </w:r>
            <w:r w:rsidR="00DA2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уполномоченные органы</w:t>
            </w:r>
          </w:p>
        </w:tc>
        <w:tc>
          <w:tcPr>
            <w:tcW w:w="3686" w:type="dxa"/>
            <w:shd w:val="clear" w:color="FFFFFF" w:fill="FFFFFF"/>
          </w:tcPr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534B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дел по организации профилактики правонарушений управлени</w:t>
            </w:r>
            <w:r w:rsidR="00040E4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мероприятий и организации профилактики правонарушений администрации </w:t>
            </w:r>
          </w:p>
          <w:p w:rsidR="007E1BFA" w:rsidRPr="007E1BFA" w:rsidRDefault="00F75EB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B6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B6A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40E47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 казенного учреждения Ханты-Мансийского района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газеты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район»</w:t>
            </w:r>
            <w:r w:rsidR="000B6A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4009" w:rsidRDefault="000B6A8A" w:rsidP="009C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9C4009" w:rsidRDefault="007E1BFA" w:rsidP="009C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</w:t>
            </w:r>
            <w:r w:rsidR="009C40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1BFA" w:rsidRPr="007E1BFA" w:rsidRDefault="007E1BFA" w:rsidP="009C4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</w:tcPr>
          <w:p w:rsidR="007E1BFA" w:rsidRPr="007E1BFA" w:rsidRDefault="009C4009" w:rsidP="00D14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E1BFA" w:rsidRPr="007E1BFA">
              <w:rPr>
                <w:rFonts w:ascii="Times New Roman" w:eastAsia="Liberation Serif" w:hAnsi="Times New Roman" w:cs="Times New Roman"/>
                <w:color w:val="000000" w:themeColor="text1"/>
                <w:sz w:val="24"/>
                <w:szCs w:val="24"/>
              </w:rPr>
              <w:t>овышение качества защиты информационного пространства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  <w:shd w:val="clear" w:color="FFFFFF" w:fill="FFFFFF"/>
          </w:tcPr>
          <w:p w:rsidR="007E1BFA" w:rsidRPr="007E1BFA" w:rsidRDefault="007E1BFA" w:rsidP="000B6A8A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Меры кадрового и методического обеспечения профилактической работы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  <w:shd w:val="clear" w:color="FFFFFF" w:fill="FFFFFF"/>
          </w:tcPr>
          <w:p w:rsidR="007E1BFA" w:rsidRPr="007E1BFA" w:rsidRDefault="007E1BFA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  <w:r w:rsidR="00D550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6" w:type="dxa"/>
            <w:shd w:val="clear" w:color="FFFFFF" w:fill="FFFFFF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муниципальных обучающих мероприятий (конференции, форумы, семинары, «круглые столы»,</w:t>
            </w:r>
            <w:r w:rsidR="00DA2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др.) с последующим освещением их результатов</w:t>
            </w:r>
            <w:r w:rsidR="00DA2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официальных сайтах, в социальных сетях и средствах массовой информации</w:t>
            </w:r>
          </w:p>
        </w:tc>
        <w:tc>
          <w:tcPr>
            <w:tcW w:w="3686" w:type="dxa"/>
          </w:tcPr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профилактики правонарушений управлени</w:t>
            </w:r>
            <w:r w:rsidR="00040E4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мероприятий и организации профилактики правонарушений администрации </w:t>
            </w:r>
          </w:p>
          <w:p w:rsidR="007E1BFA" w:rsidRPr="007E1BFA" w:rsidRDefault="00F75EBC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B6A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73222" w:rsidRPr="007E1BFA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культуре, спорту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7E1BFA" w:rsidRPr="007E1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социальной политике 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B6A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1BFA" w:rsidRPr="007E1BFA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омитет по образованию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0B6A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4009" w:rsidRDefault="009C4009" w:rsidP="00D7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73222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Ханты-Мансийского района</w:t>
            </w:r>
            <w:r w:rsidR="00973222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газеты </w:t>
            </w:r>
          </w:p>
          <w:p w:rsidR="007E1BFA" w:rsidRPr="007E1BFA" w:rsidRDefault="00973222" w:rsidP="00D70A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район»</w:t>
            </w:r>
          </w:p>
        </w:tc>
        <w:tc>
          <w:tcPr>
            <w:tcW w:w="2835" w:type="dxa"/>
          </w:tcPr>
          <w:p w:rsidR="007E1BFA" w:rsidRPr="007E1BFA" w:rsidRDefault="009C4009" w:rsidP="00D14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роведение не менее </w:t>
            </w:r>
            <w:r w:rsidR="00295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года,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887BDA" w:rsidRPr="007E1BFA" w:rsidRDefault="007E1BFA" w:rsidP="000B6A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  <w:r w:rsidR="00D55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Подготовка кадров, задействованных в профилактической работе</w:t>
            </w:r>
            <w:r w:rsidR="00040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="0065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040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униципальном районе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  <w:r w:rsidR="00D550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2.1</w:t>
            </w:r>
            <w:r w:rsidR="00E01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DA2E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Создание и использование в профилактике </w:t>
            </w:r>
            <w:proofErr w:type="spellStart"/>
            <w:r w:rsidRPr="007E1BF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радикализации</w:t>
            </w:r>
            <w:proofErr w:type="spellEnd"/>
            <w:r w:rsidRPr="007E1BF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обучающихся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</w:t>
            </w:r>
            <w:r w:rsidR="00DA2E7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социально-психологической поддержке, подверженных влиянию террористической и иной деструктивной идеологии</w:t>
            </w:r>
          </w:p>
        </w:tc>
        <w:tc>
          <w:tcPr>
            <w:tcW w:w="3686" w:type="dxa"/>
          </w:tcPr>
          <w:p w:rsidR="007E1BFA" w:rsidRPr="007E1BFA" w:rsidRDefault="009C4009" w:rsidP="0097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  <w:r w:rsidR="0085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73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анты-Мансийского района</w:t>
            </w:r>
          </w:p>
        </w:tc>
        <w:tc>
          <w:tcPr>
            <w:tcW w:w="2835" w:type="dxa"/>
          </w:tcPr>
          <w:p w:rsidR="007E1BFA" w:rsidRPr="007E1BFA" w:rsidRDefault="009C400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</w:t>
            </w:r>
            <w:r w:rsidR="007E1BFA" w:rsidRPr="007E1BF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ндивидуальное сопровождение </w:t>
            </w:r>
            <w:r w:rsidR="007E1BFA" w:rsidRPr="007E1BF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  <w:t>учащихся, информационное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 методическое сопровождение деятельности специалистов образовательных организаций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по устранению причин </w:t>
            </w:r>
            <w:proofErr w:type="spellStart"/>
            <w:r w:rsidRPr="007E1BF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радикализации</w:t>
            </w:r>
            <w:proofErr w:type="spellEnd"/>
            <w:r w:rsidRPr="007E1BF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года;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года;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D64E7E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  <w:r w:rsidR="00D550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7E1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</w:t>
            </w:r>
            <w:r w:rsidRPr="007E1BF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муниципальной поддержки некоммерческим, общественным организациям, деятельность которых направлена на привлечение обучающихся и молодежи,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1BF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состоящей на различных формах учета,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мировоззрения</w:t>
            </w:r>
          </w:p>
        </w:tc>
        <w:tc>
          <w:tcPr>
            <w:tcW w:w="3686" w:type="dxa"/>
          </w:tcPr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омитет по о</w:t>
            </w:r>
            <w:r w:rsidR="00973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бразованию администрации </w:t>
            </w:r>
          </w:p>
          <w:p w:rsidR="007E1BFA" w:rsidRPr="007E1BFA" w:rsidRDefault="00973222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ансийского района</w:t>
            </w:r>
            <w:r w:rsidR="0085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правление по культуре, спорту </w:t>
            </w:r>
          </w:p>
          <w:p w:rsidR="009C4009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социальной политике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Ханты-Мансийского района</w:t>
            </w:r>
            <w:r w:rsidR="0085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E6A24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9C4009" w:rsidRDefault="00856ED2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«Ханты-</w:t>
            </w:r>
            <w:r w:rsidR="007E6A24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6A24" w:rsidRPr="009C4009" w:rsidRDefault="007E6A24" w:rsidP="009C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</w:tcPr>
          <w:p w:rsidR="007E1BFA" w:rsidRPr="007E1BFA" w:rsidRDefault="009C400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казание поддержки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некоммерческим, общественным организациям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2027 года,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июня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8F7D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ноября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2028 года</w:t>
            </w:r>
          </w:p>
        </w:tc>
      </w:tr>
      <w:tr w:rsidR="007E1BFA" w:rsidRPr="007E1BFA" w:rsidTr="003B6148">
        <w:trPr>
          <w:trHeight w:val="20"/>
        </w:trPr>
        <w:tc>
          <w:tcPr>
            <w:tcW w:w="14577" w:type="dxa"/>
            <w:gridSpan w:val="5"/>
          </w:tcPr>
          <w:p w:rsidR="007E1BFA" w:rsidRPr="007E1BFA" w:rsidRDefault="00D64E7E" w:rsidP="009C4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  <w:r w:rsidR="00D55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Методическое сопровождение профилактической деятельности, направленно</w:t>
            </w:r>
            <w:r w:rsidR="00973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повышение эффективности мероприятий по противодействию идеологии терроризма</w:t>
            </w:r>
            <w:r w:rsidR="00040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муниципальном районе</w:t>
            </w: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D64E7E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  <w:r w:rsidR="00D550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7E1BFA"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.1</w:t>
            </w:r>
            <w:r w:rsidR="00856E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2953C5" w:rsidRDefault="002953C5" w:rsidP="009C4009">
            <w:pPr>
              <w:spacing w:after="0" w:line="240" w:lineRule="auto"/>
              <w:jc w:val="both"/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</w:pPr>
            <w:r w:rsidRPr="002953C5"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t xml:space="preserve">Направление положительно зарекомендовавших себя практик профилактической работы в сфере противодействия идеологии терроризма </w:t>
            </w:r>
            <w:r w:rsidR="00856ED2"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br/>
            </w:r>
            <w:r w:rsidRPr="002953C5"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t xml:space="preserve">для размещения на портале «интерактивная карта антитеррористической деятельности в образовательных организациях и научных учреждениях </w:t>
            </w:r>
            <w:r w:rsidR="002944C7"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t>РФ</w:t>
            </w:r>
            <w:r w:rsidRPr="002953C5"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t>»</w:t>
            </w:r>
          </w:p>
        </w:tc>
        <w:tc>
          <w:tcPr>
            <w:tcW w:w="3686" w:type="dxa"/>
          </w:tcPr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D2AD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профилактики правонарушений управлени</w:t>
            </w:r>
            <w:r w:rsidR="00040E4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D2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мероприятий и организации профилактики правонарушений администрации </w:t>
            </w:r>
          </w:p>
          <w:p w:rsidR="00040E47" w:rsidRDefault="00CD2ADC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85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 по образованию администрации </w:t>
            </w:r>
          </w:p>
          <w:p w:rsidR="007E1BFA" w:rsidRPr="007E1BFA" w:rsidRDefault="00040E47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анты-</w:t>
            </w:r>
            <w:r w:rsidR="00D142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ансийского района</w:t>
            </w:r>
            <w:r w:rsidR="00856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9C4009" w:rsidP="00D70A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правление по культуре спорту </w:t>
            </w:r>
          </w:p>
          <w:p w:rsidR="009C4009" w:rsidRDefault="007E1BFA" w:rsidP="00D70A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социальной политик</w:t>
            </w:r>
            <w:r w:rsidR="00040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</w:p>
          <w:p w:rsidR="007E1BFA" w:rsidRPr="007E1BFA" w:rsidRDefault="007E1BFA" w:rsidP="00D70A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2835" w:type="dxa"/>
          </w:tcPr>
          <w:p w:rsidR="007E1BFA" w:rsidRPr="007E1BFA" w:rsidRDefault="009C4009" w:rsidP="00294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t>р</w:t>
            </w:r>
            <w:r w:rsidR="002944C7" w:rsidRPr="002953C5"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t>азмещени</w:t>
            </w:r>
            <w:r w:rsidR="002944C7"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t xml:space="preserve">е лучших практик </w:t>
            </w:r>
            <w:r w:rsidR="002944C7" w:rsidRPr="002953C5"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t xml:space="preserve">на портале «интерактивная карта антитеррористической деятельности в образовательных организациях и научных учреждениях </w:t>
            </w:r>
            <w:r w:rsidR="002944C7"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t>РФ</w:t>
            </w:r>
            <w:r w:rsidR="002944C7" w:rsidRPr="002953C5"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t>»</w:t>
            </w:r>
            <w:r w:rsidR="002944C7"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t xml:space="preserve"> </w:t>
            </w:r>
            <w:r w:rsidR="00856ED2"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br/>
            </w:r>
            <w:r w:rsidR="002944C7">
              <w:rPr>
                <w:rStyle w:val="afff1"/>
                <w:rFonts w:ascii="Times New Roman" w:hAnsi="Times New Roman"/>
                <w:color w:val="000000" w:themeColor="text1"/>
                <w:sz w:val="24"/>
                <w:szCs w:val="24"/>
                <w:vertAlign w:val="baseline"/>
              </w:rPr>
              <w:t>(не менее 1)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октября 2025 года,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15 октября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2026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15 октября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2027 года,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15 октября 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2028 года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1BFA" w:rsidRPr="007E1BFA" w:rsidTr="00DA2E7D">
        <w:trPr>
          <w:trHeight w:val="20"/>
        </w:trPr>
        <w:tc>
          <w:tcPr>
            <w:tcW w:w="969" w:type="dxa"/>
          </w:tcPr>
          <w:p w:rsidR="007E1BFA" w:rsidRPr="007E1BFA" w:rsidRDefault="007E1BFA" w:rsidP="00D55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  <w:r w:rsidR="00D550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E1BFA" w:rsidRPr="007E1BFA" w:rsidRDefault="007E1BFA" w:rsidP="009C4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эффективности реализации профилактических, адресных, индивидуальных и информационно-пропагандистских мероприятий с учетом результатов проводимых социальных исследований, мониторингов общественно-политических процессов и информационных интересов населения, прежде всего молодежи</w:t>
            </w:r>
          </w:p>
        </w:tc>
        <w:tc>
          <w:tcPr>
            <w:tcW w:w="3686" w:type="dxa"/>
          </w:tcPr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организации профилактики правонарушений управлени</w:t>
            </w:r>
            <w:r w:rsidR="00040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F7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специальных мероприятий и организации профилактики правонарушений администрации </w:t>
            </w:r>
          </w:p>
          <w:p w:rsidR="007E1BFA" w:rsidRPr="007E1BFA" w:rsidRDefault="00F75EBC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926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омите</w:t>
            </w:r>
            <w:r w:rsidR="00040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 по образованию администрации </w:t>
            </w:r>
          </w:p>
          <w:p w:rsidR="00051D32" w:rsidRPr="007E1BFA" w:rsidRDefault="00040E47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анты-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ансийского района</w:t>
            </w:r>
            <w:r w:rsidR="00926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правление по культуре спорту </w:t>
            </w:r>
          </w:p>
          <w:p w:rsidR="009C4009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социальной политик</w:t>
            </w:r>
            <w:r w:rsidR="0065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Ханты-Мансийского района</w:t>
            </w:r>
            <w:r w:rsidR="00926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4009" w:rsidRDefault="009C4009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6810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ежмуниципальный отдел Министерства внутренних дел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9C4009" w:rsidRDefault="00926674" w:rsidP="007E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«Ханты-</w:t>
            </w:r>
            <w:r w:rsidR="007E1BFA"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Мансийский»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</w:tcPr>
          <w:p w:rsidR="007E1BFA" w:rsidRPr="007E1BFA" w:rsidRDefault="009C4009" w:rsidP="000E3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оздание обзоров </w:t>
            </w:r>
            <w:r w:rsidR="00926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результатам работы </w:t>
            </w:r>
            <w:r w:rsidR="00926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0E3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7E1BFA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сфере профилактики терроризма</w:t>
            </w:r>
            <w:r w:rsidR="000E3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выработка рекомендаций </w:t>
            </w:r>
            <w:r w:rsidR="00926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0E3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ответственных исполнителей плана </w:t>
            </w:r>
            <w:r w:rsidR="00926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0E3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результатам </w:t>
            </w:r>
            <w:r w:rsidR="000E3AC9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проводимых социальных исследований, мониторингов </w:t>
            </w:r>
            <w:r w:rsidR="000E3AC9" w:rsidRPr="007E1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общественно-политических процессов и информационных интересов населения</w:t>
            </w:r>
          </w:p>
        </w:tc>
        <w:tc>
          <w:tcPr>
            <w:tcW w:w="1701" w:type="dxa"/>
          </w:tcPr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до 15 декабря 2024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15 декабря </w:t>
            </w:r>
            <w:r w:rsidR="00ED5F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года</w:t>
            </w: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15 декабря 2026 года, 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15 декабря 2027 года,</w:t>
            </w:r>
          </w:p>
          <w:p w:rsidR="007E1BFA" w:rsidRPr="007E1BFA" w:rsidRDefault="007E1BFA" w:rsidP="007E1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15 декабря 2028 года</w:t>
            </w:r>
          </w:p>
          <w:p w:rsidR="007E1BFA" w:rsidRPr="007E1BFA" w:rsidRDefault="007E1BFA" w:rsidP="007E1B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E1BFA" w:rsidRDefault="007E1BFA" w:rsidP="007E1BFA">
      <w:pPr>
        <w:pStyle w:val="a7"/>
        <w:jc w:val="right"/>
        <w:rPr>
          <w:rFonts w:ascii="Times New Roman" w:hAnsi="Times New Roman"/>
          <w:sz w:val="28"/>
          <w:szCs w:val="28"/>
        </w:rPr>
      </w:pPr>
    </w:p>
    <w:sectPr w:rsidR="007E1BFA" w:rsidSect="003B6148">
      <w:pgSz w:w="16838" w:h="11906" w:orient="landscape"/>
      <w:pgMar w:top="1418" w:right="1276" w:bottom="1134" w:left="1559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249" w:rsidRDefault="00C61249" w:rsidP="00187D36">
      <w:pPr>
        <w:spacing w:after="0" w:line="240" w:lineRule="auto"/>
      </w:pPr>
      <w:r>
        <w:separator/>
      </w:r>
    </w:p>
  </w:endnote>
  <w:endnote w:type="continuationSeparator" w:id="0">
    <w:p w:rsidR="00C61249" w:rsidRDefault="00C61249" w:rsidP="0018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MT Extr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249" w:rsidRDefault="00C61249" w:rsidP="00187D36">
      <w:pPr>
        <w:spacing w:after="0" w:line="240" w:lineRule="auto"/>
      </w:pPr>
      <w:r>
        <w:separator/>
      </w:r>
    </w:p>
  </w:footnote>
  <w:footnote w:type="continuationSeparator" w:id="0">
    <w:p w:rsidR="00C61249" w:rsidRDefault="00C61249" w:rsidP="0018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07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1249" w:rsidRPr="00BF1FD6" w:rsidRDefault="00C61249" w:rsidP="00BF1FD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60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60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60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7A12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BD60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249" w:rsidRPr="009E5881" w:rsidRDefault="00C61249" w:rsidP="009E5881">
    <w:pPr>
      <w:pStyle w:val="aa"/>
      <w:jc w:val="center"/>
      <w:rPr>
        <w:rFonts w:ascii="Times New Roman" w:hAnsi="Times New Roman" w:cs="Times New Roman"/>
        <w:sz w:val="24"/>
      </w:rPr>
    </w:pPr>
    <w:r w:rsidRPr="009E5881">
      <w:rPr>
        <w:rFonts w:ascii="Times New Roman" w:hAnsi="Times New Roman" w:cs="Times New Roman"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0DD0"/>
    <w:multiLevelType w:val="hybridMultilevel"/>
    <w:tmpl w:val="0C9AE528"/>
    <w:lvl w:ilvl="0" w:tplc="EEE2DB86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5FE2BA9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5E0678F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815C2DD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C44D9E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E4A63E3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761683F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249BA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B70EB3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1371CA"/>
    <w:multiLevelType w:val="multilevel"/>
    <w:tmpl w:val="17BCDB4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20956"/>
    <w:multiLevelType w:val="hybridMultilevel"/>
    <w:tmpl w:val="D4882592"/>
    <w:lvl w:ilvl="0" w:tplc="A50A13F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405EBEC8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8432E88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420E9D8C">
      <w:start w:val="1"/>
      <w:numFmt w:val="none"/>
      <w:suff w:val="nothing"/>
      <w:lvlText w:val=""/>
      <w:lvlJc w:val="left"/>
      <w:pPr>
        <w:ind w:left="0" w:firstLine="0"/>
      </w:pPr>
    </w:lvl>
    <w:lvl w:ilvl="4" w:tplc="714AAC2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C2167F4C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E8FE14BA">
      <w:start w:val="1"/>
      <w:numFmt w:val="none"/>
      <w:suff w:val="nothing"/>
      <w:lvlText w:val=""/>
      <w:lvlJc w:val="left"/>
      <w:pPr>
        <w:ind w:left="0" w:firstLine="0"/>
      </w:pPr>
    </w:lvl>
    <w:lvl w:ilvl="7" w:tplc="950E9D20">
      <w:start w:val="1"/>
      <w:numFmt w:val="none"/>
      <w:suff w:val="nothing"/>
      <w:lvlText w:val=""/>
      <w:lvlJc w:val="left"/>
      <w:pPr>
        <w:ind w:left="0" w:firstLine="0"/>
      </w:pPr>
    </w:lvl>
    <w:lvl w:ilvl="8" w:tplc="5C28FF0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7EC5EBE"/>
    <w:multiLevelType w:val="multilevel"/>
    <w:tmpl w:val="F488CD7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51D67"/>
    <w:multiLevelType w:val="multilevel"/>
    <w:tmpl w:val="7AF45F0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27A2"/>
    <w:multiLevelType w:val="hybridMultilevel"/>
    <w:tmpl w:val="4BBCD63A"/>
    <w:lvl w:ilvl="0" w:tplc="0242DADC">
      <w:start w:val="1"/>
      <w:numFmt w:val="none"/>
      <w:suff w:val="nothing"/>
      <w:lvlText w:val=""/>
      <w:lvlJc w:val="left"/>
      <w:pPr>
        <w:ind w:left="0" w:firstLine="0"/>
      </w:pPr>
    </w:lvl>
    <w:lvl w:ilvl="1" w:tplc="DAD8218E">
      <w:start w:val="1"/>
      <w:numFmt w:val="none"/>
      <w:suff w:val="nothing"/>
      <w:lvlText w:val=""/>
      <w:lvlJc w:val="left"/>
      <w:pPr>
        <w:ind w:left="0" w:firstLine="0"/>
      </w:pPr>
    </w:lvl>
    <w:lvl w:ilvl="2" w:tplc="9698CB66">
      <w:start w:val="1"/>
      <w:numFmt w:val="none"/>
      <w:suff w:val="nothing"/>
      <w:lvlText w:val=""/>
      <w:lvlJc w:val="left"/>
      <w:pPr>
        <w:ind w:left="0" w:firstLine="0"/>
      </w:pPr>
    </w:lvl>
    <w:lvl w:ilvl="3" w:tplc="8F2C3158">
      <w:start w:val="1"/>
      <w:numFmt w:val="none"/>
      <w:suff w:val="nothing"/>
      <w:lvlText w:val=""/>
      <w:lvlJc w:val="left"/>
      <w:pPr>
        <w:ind w:left="0" w:firstLine="0"/>
      </w:pPr>
    </w:lvl>
    <w:lvl w:ilvl="4" w:tplc="6DD64794">
      <w:start w:val="1"/>
      <w:numFmt w:val="none"/>
      <w:suff w:val="nothing"/>
      <w:lvlText w:val=""/>
      <w:lvlJc w:val="left"/>
      <w:pPr>
        <w:ind w:left="0" w:firstLine="0"/>
      </w:pPr>
    </w:lvl>
    <w:lvl w:ilvl="5" w:tplc="4ADE97C8">
      <w:start w:val="1"/>
      <w:numFmt w:val="none"/>
      <w:suff w:val="nothing"/>
      <w:lvlText w:val=""/>
      <w:lvlJc w:val="left"/>
      <w:pPr>
        <w:ind w:left="0" w:firstLine="0"/>
      </w:pPr>
    </w:lvl>
    <w:lvl w:ilvl="6" w:tplc="5BAAE71A">
      <w:start w:val="1"/>
      <w:numFmt w:val="none"/>
      <w:suff w:val="nothing"/>
      <w:lvlText w:val=""/>
      <w:lvlJc w:val="left"/>
      <w:pPr>
        <w:ind w:left="0" w:firstLine="0"/>
      </w:pPr>
    </w:lvl>
    <w:lvl w:ilvl="7" w:tplc="9634C45C">
      <w:start w:val="1"/>
      <w:numFmt w:val="none"/>
      <w:suff w:val="nothing"/>
      <w:lvlText w:val=""/>
      <w:lvlJc w:val="left"/>
      <w:pPr>
        <w:ind w:left="0" w:firstLine="0"/>
      </w:pPr>
    </w:lvl>
    <w:lvl w:ilvl="8" w:tplc="B5FE6C4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401724B"/>
    <w:multiLevelType w:val="hybridMultilevel"/>
    <w:tmpl w:val="E7787B12"/>
    <w:lvl w:ilvl="0" w:tplc="C1520874">
      <w:start w:val="1"/>
      <w:numFmt w:val="none"/>
      <w:suff w:val="nothing"/>
      <w:lvlText w:val=""/>
      <w:lvlJc w:val="left"/>
      <w:pPr>
        <w:ind w:left="0" w:firstLine="0"/>
      </w:pPr>
    </w:lvl>
    <w:lvl w:ilvl="1" w:tplc="940AEFCA">
      <w:start w:val="1"/>
      <w:numFmt w:val="none"/>
      <w:suff w:val="nothing"/>
      <w:lvlText w:val=""/>
      <w:lvlJc w:val="left"/>
      <w:pPr>
        <w:ind w:left="0" w:firstLine="0"/>
      </w:pPr>
    </w:lvl>
    <w:lvl w:ilvl="2" w:tplc="B10E0FA8">
      <w:start w:val="1"/>
      <w:numFmt w:val="none"/>
      <w:suff w:val="nothing"/>
      <w:lvlText w:val=""/>
      <w:lvlJc w:val="left"/>
      <w:pPr>
        <w:ind w:left="0" w:firstLine="0"/>
      </w:pPr>
    </w:lvl>
    <w:lvl w:ilvl="3" w:tplc="19DA002C">
      <w:start w:val="1"/>
      <w:numFmt w:val="none"/>
      <w:suff w:val="nothing"/>
      <w:lvlText w:val=""/>
      <w:lvlJc w:val="left"/>
      <w:pPr>
        <w:ind w:left="0" w:firstLine="0"/>
      </w:pPr>
    </w:lvl>
    <w:lvl w:ilvl="4" w:tplc="E8081A30">
      <w:start w:val="1"/>
      <w:numFmt w:val="none"/>
      <w:suff w:val="nothing"/>
      <w:lvlText w:val=""/>
      <w:lvlJc w:val="left"/>
      <w:pPr>
        <w:ind w:left="0" w:firstLine="0"/>
      </w:pPr>
    </w:lvl>
    <w:lvl w:ilvl="5" w:tplc="1A14EB9C">
      <w:start w:val="1"/>
      <w:numFmt w:val="none"/>
      <w:suff w:val="nothing"/>
      <w:lvlText w:val=""/>
      <w:lvlJc w:val="left"/>
      <w:pPr>
        <w:ind w:left="0" w:firstLine="0"/>
      </w:pPr>
    </w:lvl>
    <w:lvl w:ilvl="6" w:tplc="4C7CC498">
      <w:start w:val="1"/>
      <w:numFmt w:val="none"/>
      <w:suff w:val="nothing"/>
      <w:lvlText w:val=""/>
      <w:lvlJc w:val="left"/>
      <w:pPr>
        <w:ind w:left="0" w:firstLine="0"/>
      </w:pPr>
    </w:lvl>
    <w:lvl w:ilvl="7" w:tplc="795AFD22">
      <w:start w:val="1"/>
      <w:numFmt w:val="none"/>
      <w:suff w:val="nothing"/>
      <w:lvlText w:val=""/>
      <w:lvlJc w:val="left"/>
      <w:pPr>
        <w:ind w:left="0" w:firstLine="0"/>
      </w:pPr>
    </w:lvl>
    <w:lvl w:ilvl="8" w:tplc="A230748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4CC5EC1"/>
    <w:multiLevelType w:val="multilevel"/>
    <w:tmpl w:val="25B04C3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C080E"/>
    <w:multiLevelType w:val="multilevel"/>
    <w:tmpl w:val="DFA69FC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A2426"/>
    <w:multiLevelType w:val="multilevel"/>
    <w:tmpl w:val="05BA0D1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80109B"/>
    <w:multiLevelType w:val="multilevel"/>
    <w:tmpl w:val="A9B62C7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238DB"/>
    <w:multiLevelType w:val="hybridMultilevel"/>
    <w:tmpl w:val="E27C7094"/>
    <w:lvl w:ilvl="0" w:tplc="60E0C778">
      <w:start w:val="1"/>
      <w:numFmt w:val="none"/>
      <w:suff w:val="nothing"/>
      <w:lvlText w:val=""/>
      <w:lvlJc w:val="left"/>
      <w:pPr>
        <w:ind w:left="0" w:firstLine="0"/>
      </w:pPr>
    </w:lvl>
    <w:lvl w:ilvl="1" w:tplc="DD246042">
      <w:start w:val="1"/>
      <w:numFmt w:val="none"/>
      <w:suff w:val="nothing"/>
      <w:lvlText w:val=""/>
      <w:lvlJc w:val="left"/>
      <w:pPr>
        <w:ind w:left="0" w:firstLine="0"/>
      </w:pPr>
    </w:lvl>
    <w:lvl w:ilvl="2" w:tplc="2CAAFFA4">
      <w:start w:val="1"/>
      <w:numFmt w:val="none"/>
      <w:suff w:val="nothing"/>
      <w:lvlText w:val=""/>
      <w:lvlJc w:val="left"/>
      <w:pPr>
        <w:ind w:left="0" w:firstLine="0"/>
      </w:pPr>
    </w:lvl>
    <w:lvl w:ilvl="3" w:tplc="FF144186">
      <w:start w:val="1"/>
      <w:numFmt w:val="none"/>
      <w:suff w:val="nothing"/>
      <w:lvlText w:val=""/>
      <w:lvlJc w:val="left"/>
      <w:pPr>
        <w:ind w:left="0" w:firstLine="0"/>
      </w:pPr>
    </w:lvl>
    <w:lvl w:ilvl="4" w:tplc="139CC8F8">
      <w:start w:val="1"/>
      <w:numFmt w:val="none"/>
      <w:suff w:val="nothing"/>
      <w:lvlText w:val=""/>
      <w:lvlJc w:val="left"/>
      <w:pPr>
        <w:ind w:left="0" w:firstLine="0"/>
      </w:pPr>
    </w:lvl>
    <w:lvl w:ilvl="5" w:tplc="4872B3C4">
      <w:start w:val="1"/>
      <w:numFmt w:val="none"/>
      <w:suff w:val="nothing"/>
      <w:lvlText w:val=""/>
      <w:lvlJc w:val="left"/>
      <w:pPr>
        <w:ind w:left="0" w:firstLine="0"/>
      </w:pPr>
    </w:lvl>
    <w:lvl w:ilvl="6" w:tplc="EF4E1C08">
      <w:start w:val="1"/>
      <w:numFmt w:val="none"/>
      <w:suff w:val="nothing"/>
      <w:lvlText w:val=""/>
      <w:lvlJc w:val="left"/>
      <w:pPr>
        <w:ind w:left="0" w:firstLine="0"/>
      </w:pPr>
    </w:lvl>
    <w:lvl w:ilvl="7" w:tplc="C874A1A4">
      <w:start w:val="1"/>
      <w:numFmt w:val="none"/>
      <w:suff w:val="nothing"/>
      <w:lvlText w:val=""/>
      <w:lvlJc w:val="left"/>
      <w:pPr>
        <w:ind w:left="0" w:firstLine="0"/>
      </w:pPr>
    </w:lvl>
    <w:lvl w:ilvl="8" w:tplc="7FA6840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437D5440"/>
    <w:multiLevelType w:val="hybridMultilevel"/>
    <w:tmpl w:val="E2849104"/>
    <w:lvl w:ilvl="0" w:tplc="BB6A5D08">
      <w:start w:val="1"/>
      <w:numFmt w:val="none"/>
      <w:suff w:val="nothing"/>
      <w:lvlText w:val=""/>
      <w:lvlJc w:val="left"/>
      <w:pPr>
        <w:ind w:left="0" w:firstLine="0"/>
      </w:pPr>
    </w:lvl>
    <w:lvl w:ilvl="1" w:tplc="9842977E">
      <w:start w:val="1"/>
      <w:numFmt w:val="none"/>
      <w:suff w:val="nothing"/>
      <w:lvlText w:val=""/>
      <w:lvlJc w:val="left"/>
      <w:pPr>
        <w:ind w:left="0" w:firstLine="0"/>
      </w:pPr>
    </w:lvl>
    <w:lvl w:ilvl="2" w:tplc="3DA432EE">
      <w:start w:val="1"/>
      <w:numFmt w:val="none"/>
      <w:suff w:val="nothing"/>
      <w:lvlText w:val=""/>
      <w:lvlJc w:val="left"/>
      <w:pPr>
        <w:ind w:left="0" w:firstLine="0"/>
      </w:pPr>
    </w:lvl>
    <w:lvl w:ilvl="3" w:tplc="4F04B188">
      <w:start w:val="1"/>
      <w:numFmt w:val="none"/>
      <w:suff w:val="nothing"/>
      <w:lvlText w:val=""/>
      <w:lvlJc w:val="left"/>
      <w:pPr>
        <w:ind w:left="0" w:firstLine="0"/>
      </w:pPr>
    </w:lvl>
    <w:lvl w:ilvl="4" w:tplc="61F0CAAA">
      <w:start w:val="1"/>
      <w:numFmt w:val="none"/>
      <w:suff w:val="nothing"/>
      <w:lvlText w:val=""/>
      <w:lvlJc w:val="left"/>
      <w:pPr>
        <w:ind w:left="0" w:firstLine="0"/>
      </w:pPr>
    </w:lvl>
    <w:lvl w:ilvl="5" w:tplc="8BD6F612">
      <w:start w:val="1"/>
      <w:numFmt w:val="none"/>
      <w:suff w:val="nothing"/>
      <w:lvlText w:val=""/>
      <w:lvlJc w:val="left"/>
      <w:pPr>
        <w:ind w:left="0" w:firstLine="0"/>
      </w:pPr>
    </w:lvl>
    <w:lvl w:ilvl="6" w:tplc="AD18F7B4">
      <w:start w:val="1"/>
      <w:numFmt w:val="none"/>
      <w:suff w:val="nothing"/>
      <w:lvlText w:val=""/>
      <w:lvlJc w:val="left"/>
      <w:pPr>
        <w:ind w:left="0" w:firstLine="0"/>
      </w:pPr>
    </w:lvl>
    <w:lvl w:ilvl="7" w:tplc="6646E9E4">
      <w:start w:val="1"/>
      <w:numFmt w:val="none"/>
      <w:suff w:val="nothing"/>
      <w:lvlText w:val=""/>
      <w:lvlJc w:val="left"/>
      <w:pPr>
        <w:ind w:left="0" w:firstLine="0"/>
      </w:pPr>
    </w:lvl>
    <w:lvl w:ilvl="8" w:tplc="8554578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462B2D02"/>
    <w:multiLevelType w:val="hybridMultilevel"/>
    <w:tmpl w:val="C8C0E3F2"/>
    <w:lvl w:ilvl="0" w:tplc="7B26F22E">
      <w:start w:val="1"/>
      <w:numFmt w:val="none"/>
      <w:suff w:val="nothing"/>
      <w:lvlText w:val=""/>
      <w:lvlJc w:val="left"/>
      <w:pPr>
        <w:ind w:left="0" w:firstLine="0"/>
      </w:pPr>
    </w:lvl>
    <w:lvl w:ilvl="1" w:tplc="806E5AA0">
      <w:start w:val="1"/>
      <w:numFmt w:val="none"/>
      <w:suff w:val="nothing"/>
      <w:lvlText w:val=""/>
      <w:lvlJc w:val="left"/>
      <w:pPr>
        <w:ind w:left="0" w:firstLine="0"/>
      </w:pPr>
    </w:lvl>
    <w:lvl w:ilvl="2" w:tplc="01126FEE">
      <w:start w:val="1"/>
      <w:numFmt w:val="none"/>
      <w:suff w:val="nothing"/>
      <w:lvlText w:val=""/>
      <w:lvlJc w:val="left"/>
      <w:pPr>
        <w:ind w:left="0" w:firstLine="0"/>
      </w:pPr>
    </w:lvl>
    <w:lvl w:ilvl="3" w:tplc="84A6421C">
      <w:start w:val="1"/>
      <w:numFmt w:val="none"/>
      <w:suff w:val="nothing"/>
      <w:lvlText w:val=""/>
      <w:lvlJc w:val="left"/>
      <w:pPr>
        <w:ind w:left="0" w:firstLine="0"/>
      </w:pPr>
    </w:lvl>
    <w:lvl w:ilvl="4" w:tplc="95FC8C06">
      <w:start w:val="1"/>
      <w:numFmt w:val="none"/>
      <w:suff w:val="nothing"/>
      <w:lvlText w:val=""/>
      <w:lvlJc w:val="left"/>
      <w:pPr>
        <w:ind w:left="0" w:firstLine="0"/>
      </w:pPr>
    </w:lvl>
    <w:lvl w:ilvl="5" w:tplc="544A1F8A">
      <w:start w:val="1"/>
      <w:numFmt w:val="none"/>
      <w:suff w:val="nothing"/>
      <w:lvlText w:val=""/>
      <w:lvlJc w:val="left"/>
      <w:pPr>
        <w:ind w:left="0" w:firstLine="0"/>
      </w:pPr>
    </w:lvl>
    <w:lvl w:ilvl="6" w:tplc="77B25ABE">
      <w:start w:val="1"/>
      <w:numFmt w:val="none"/>
      <w:suff w:val="nothing"/>
      <w:lvlText w:val=""/>
      <w:lvlJc w:val="left"/>
      <w:pPr>
        <w:ind w:left="0" w:firstLine="0"/>
      </w:pPr>
    </w:lvl>
    <w:lvl w:ilvl="7" w:tplc="BE5C3ED4">
      <w:start w:val="1"/>
      <w:numFmt w:val="none"/>
      <w:suff w:val="nothing"/>
      <w:lvlText w:val=""/>
      <w:lvlJc w:val="left"/>
      <w:pPr>
        <w:ind w:left="0" w:firstLine="0"/>
      </w:pPr>
    </w:lvl>
    <w:lvl w:ilvl="8" w:tplc="D15406E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471664A2"/>
    <w:multiLevelType w:val="hybridMultilevel"/>
    <w:tmpl w:val="C03EC4CC"/>
    <w:lvl w:ilvl="0" w:tplc="7596610E">
      <w:start w:val="1"/>
      <w:numFmt w:val="none"/>
      <w:suff w:val="nothing"/>
      <w:lvlText w:val=""/>
      <w:lvlJc w:val="left"/>
      <w:pPr>
        <w:ind w:left="0" w:firstLine="0"/>
      </w:pPr>
    </w:lvl>
    <w:lvl w:ilvl="1" w:tplc="C4568AF4">
      <w:start w:val="1"/>
      <w:numFmt w:val="none"/>
      <w:suff w:val="nothing"/>
      <w:lvlText w:val=""/>
      <w:lvlJc w:val="left"/>
      <w:pPr>
        <w:ind w:left="0" w:firstLine="0"/>
      </w:pPr>
    </w:lvl>
    <w:lvl w:ilvl="2" w:tplc="5BB46138">
      <w:start w:val="1"/>
      <w:numFmt w:val="none"/>
      <w:suff w:val="nothing"/>
      <w:lvlText w:val=""/>
      <w:lvlJc w:val="left"/>
      <w:pPr>
        <w:ind w:left="0" w:firstLine="0"/>
      </w:pPr>
    </w:lvl>
    <w:lvl w:ilvl="3" w:tplc="02725008">
      <w:start w:val="1"/>
      <w:numFmt w:val="none"/>
      <w:suff w:val="nothing"/>
      <w:lvlText w:val=""/>
      <w:lvlJc w:val="left"/>
      <w:pPr>
        <w:ind w:left="0" w:firstLine="0"/>
      </w:pPr>
    </w:lvl>
    <w:lvl w:ilvl="4" w:tplc="A3D6DD48">
      <w:start w:val="1"/>
      <w:numFmt w:val="none"/>
      <w:suff w:val="nothing"/>
      <w:lvlText w:val=""/>
      <w:lvlJc w:val="left"/>
      <w:pPr>
        <w:ind w:left="0" w:firstLine="0"/>
      </w:pPr>
    </w:lvl>
    <w:lvl w:ilvl="5" w:tplc="8C88E328">
      <w:start w:val="1"/>
      <w:numFmt w:val="none"/>
      <w:suff w:val="nothing"/>
      <w:lvlText w:val=""/>
      <w:lvlJc w:val="left"/>
      <w:pPr>
        <w:ind w:left="0" w:firstLine="0"/>
      </w:pPr>
    </w:lvl>
    <w:lvl w:ilvl="6" w:tplc="063EF1C8">
      <w:start w:val="1"/>
      <w:numFmt w:val="none"/>
      <w:suff w:val="nothing"/>
      <w:lvlText w:val=""/>
      <w:lvlJc w:val="left"/>
      <w:pPr>
        <w:ind w:left="0" w:firstLine="0"/>
      </w:pPr>
    </w:lvl>
    <w:lvl w:ilvl="7" w:tplc="12C0D292">
      <w:start w:val="1"/>
      <w:numFmt w:val="none"/>
      <w:suff w:val="nothing"/>
      <w:lvlText w:val=""/>
      <w:lvlJc w:val="left"/>
      <w:pPr>
        <w:ind w:left="0" w:firstLine="0"/>
      </w:pPr>
    </w:lvl>
    <w:lvl w:ilvl="8" w:tplc="DF463CE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4CA8179C"/>
    <w:multiLevelType w:val="multilevel"/>
    <w:tmpl w:val="3800C54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25A90"/>
    <w:multiLevelType w:val="hybridMultilevel"/>
    <w:tmpl w:val="367A4CA2"/>
    <w:lvl w:ilvl="0" w:tplc="307C4B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ACCD2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7D0C5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6FA9B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97ED8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E2AC4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A0242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0AE87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0ACF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527C1862"/>
    <w:multiLevelType w:val="multilevel"/>
    <w:tmpl w:val="47223C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93633"/>
    <w:multiLevelType w:val="hybridMultilevel"/>
    <w:tmpl w:val="E2E4C262"/>
    <w:lvl w:ilvl="0" w:tplc="D056FFBC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781421E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B082EB1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3EC224E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E232367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F48E1A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4CEEBD3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20EA23F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F21826E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104637"/>
    <w:multiLevelType w:val="hybridMultilevel"/>
    <w:tmpl w:val="E61EA47A"/>
    <w:lvl w:ilvl="0" w:tplc="8D4E4DDE">
      <w:start w:val="1"/>
      <w:numFmt w:val="none"/>
      <w:suff w:val="nothing"/>
      <w:lvlText w:val=""/>
      <w:lvlJc w:val="left"/>
      <w:pPr>
        <w:ind w:left="0" w:firstLine="0"/>
      </w:pPr>
    </w:lvl>
    <w:lvl w:ilvl="1" w:tplc="B7DE71AA">
      <w:start w:val="1"/>
      <w:numFmt w:val="none"/>
      <w:suff w:val="nothing"/>
      <w:lvlText w:val=""/>
      <w:lvlJc w:val="left"/>
      <w:pPr>
        <w:ind w:left="0" w:firstLine="0"/>
      </w:pPr>
    </w:lvl>
    <w:lvl w:ilvl="2" w:tplc="12F22D68">
      <w:start w:val="1"/>
      <w:numFmt w:val="none"/>
      <w:suff w:val="nothing"/>
      <w:lvlText w:val=""/>
      <w:lvlJc w:val="left"/>
      <w:pPr>
        <w:ind w:left="0" w:firstLine="0"/>
      </w:pPr>
    </w:lvl>
    <w:lvl w:ilvl="3" w:tplc="6CF0CC88">
      <w:start w:val="1"/>
      <w:numFmt w:val="none"/>
      <w:suff w:val="nothing"/>
      <w:lvlText w:val=""/>
      <w:lvlJc w:val="left"/>
      <w:pPr>
        <w:ind w:left="0" w:firstLine="0"/>
      </w:pPr>
    </w:lvl>
    <w:lvl w:ilvl="4" w:tplc="155CC46E">
      <w:start w:val="1"/>
      <w:numFmt w:val="none"/>
      <w:suff w:val="nothing"/>
      <w:lvlText w:val=""/>
      <w:lvlJc w:val="left"/>
      <w:pPr>
        <w:ind w:left="0" w:firstLine="0"/>
      </w:pPr>
    </w:lvl>
    <w:lvl w:ilvl="5" w:tplc="432C6F68">
      <w:start w:val="1"/>
      <w:numFmt w:val="none"/>
      <w:suff w:val="nothing"/>
      <w:lvlText w:val=""/>
      <w:lvlJc w:val="left"/>
      <w:pPr>
        <w:ind w:left="0" w:firstLine="0"/>
      </w:pPr>
    </w:lvl>
    <w:lvl w:ilvl="6" w:tplc="5AA01BCC">
      <w:start w:val="1"/>
      <w:numFmt w:val="none"/>
      <w:suff w:val="nothing"/>
      <w:lvlText w:val=""/>
      <w:lvlJc w:val="left"/>
      <w:pPr>
        <w:ind w:left="0" w:firstLine="0"/>
      </w:pPr>
    </w:lvl>
    <w:lvl w:ilvl="7" w:tplc="C7A810FC">
      <w:start w:val="1"/>
      <w:numFmt w:val="none"/>
      <w:suff w:val="nothing"/>
      <w:lvlText w:val=""/>
      <w:lvlJc w:val="left"/>
      <w:pPr>
        <w:ind w:left="0" w:firstLine="0"/>
      </w:pPr>
    </w:lvl>
    <w:lvl w:ilvl="8" w:tplc="DC38FD7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71A22DE1"/>
    <w:multiLevelType w:val="multilevel"/>
    <w:tmpl w:val="983E1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2794DDA"/>
    <w:multiLevelType w:val="hybridMultilevel"/>
    <w:tmpl w:val="AED48F58"/>
    <w:lvl w:ilvl="0" w:tplc="B9BCFDB6">
      <w:start w:val="1"/>
      <w:numFmt w:val="none"/>
      <w:suff w:val="nothing"/>
      <w:lvlText w:val=""/>
      <w:lvlJc w:val="left"/>
      <w:pPr>
        <w:ind w:left="0" w:firstLine="0"/>
      </w:pPr>
    </w:lvl>
    <w:lvl w:ilvl="1" w:tplc="F0EC470E">
      <w:start w:val="1"/>
      <w:numFmt w:val="none"/>
      <w:suff w:val="nothing"/>
      <w:lvlText w:val=""/>
      <w:lvlJc w:val="left"/>
      <w:pPr>
        <w:ind w:left="0" w:firstLine="0"/>
      </w:pPr>
    </w:lvl>
    <w:lvl w:ilvl="2" w:tplc="39E0A932">
      <w:start w:val="1"/>
      <w:numFmt w:val="none"/>
      <w:suff w:val="nothing"/>
      <w:lvlText w:val=""/>
      <w:lvlJc w:val="left"/>
      <w:pPr>
        <w:ind w:left="0" w:firstLine="0"/>
      </w:pPr>
    </w:lvl>
    <w:lvl w:ilvl="3" w:tplc="63AAF10A">
      <w:start w:val="1"/>
      <w:numFmt w:val="none"/>
      <w:suff w:val="nothing"/>
      <w:lvlText w:val=""/>
      <w:lvlJc w:val="left"/>
      <w:pPr>
        <w:ind w:left="0" w:firstLine="0"/>
      </w:pPr>
    </w:lvl>
    <w:lvl w:ilvl="4" w:tplc="9292639A">
      <w:start w:val="1"/>
      <w:numFmt w:val="none"/>
      <w:suff w:val="nothing"/>
      <w:lvlText w:val=""/>
      <w:lvlJc w:val="left"/>
      <w:pPr>
        <w:ind w:left="0" w:firstLine="0"/>
      </w:pPr>
    </w:lvl>
    <w:lvl w:ilvl="5" w:tplc="749640DC">
      <w:start w:val="1"/>
      <w:numFmt w:val="none"/>
      <w:suff w:val="nothing"/>
      <w:lvlText w:val=""/>
      <w:lvlJc w:val="left"/>
      <w:pPr>
        <w:ind w:left="0" w:firstLine="0"/>
      </w:pPr>
    </w:lvl>
    <w:lvl w:ilvl="6" w:tplc="8D928E48">
      <w:start w:val="1"/>
      <w:numFmt w:val="none"/>
      <w:suff w:val="nothing"/>
      <w:lvlText w:val=""/>
      <w:lvlJc w:val="left"/>
      <w:pPr>
        <w:ind w:left="0" w:firstLine="0"/>
      </w:pPr>
    </w:lvl>
    <w:lvl w:ilvl="7" w:tplc="E4902750">
      <w:start w:val="1"/>
      <w:numFmt w:val="none"/>
      <w:suff w:val="nothing"/>
      <w:lvlText w:val=""/>
      <w:lvlJc w:val="left"/>
      <w:pPr>
        <w:ind w:left="0" w:firstLine="0"/>
      </w:pPr>
    </w:lvl>
    <w:lvl w:ilvl="8" w:tplc="AB6CF81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74BE67B3"/>
    <w:multiLevelType w:val="hybridMultilevel"/>
    <w:tmpl w:val="10DC1C8C"/>
    <w:lvl w:ilvl="0" w:tplc="694E6B0E">
      <w:start w:val="1"/>
      <w:numFmt w:val="none"/>
      <w:suff w:val="nothing"/>
      <w:lvlText w:val=""/>
      <w:lvlJc w:val="left"/>
      <w:pPr>
        <w:ind w:left="0" w:firstLine="0"/>
      </w:pPr>
    </w:lvl>
    <w:lvl w:ilvl="1" w:tplc="72686F26">
      <w:start w:val="1"/>
      <w:numFmt w:val="none"/>
      <w:suff w:val="nothing"/>
      <w:lvlText w:val=""/>
      <w:lvlJc w:val="left"/>
      <w:pPr>
        <w:ind w:left="0" w:firstLine="0"/>
      </w:pPr>
    </w:lvl>
    <w:lvl w:ilvl="2" w:tplc="95B248CA">
      <w:start w:val="1"/>
      <w:numFmt w:val="none"/>
      <w:suff w:val="nothing"/>
      <w:lvlText w:val=""/>
      <w:lvlJc w:val="left"/>
      <w:pPr>
        <w:ind w:left="0" w:firstLine="0"/>
      </w:pPr>
    </w:lvl>
    <w:lvl w:ilvl="3" w:tplc="04CC7FBA">
      <w:start w:val="1"/>
      <w:numFmt w:val="none"/>
      <w:suff w:val="nothing"/>
      <w:lvlText w:val=""/>
      <w:lvlJc w:val="left"/>
      <w:pPr>
        <w:ind w:left="0" w:firstLine="0"/>
      </w:pPr>
    </w:lvl>
    <w:lvl w:ilvl="4" w:tplc="799A638A">
      <w:start w:val="1"/>
      <w:numFmt w:val="none"/>
      <w:suff w:val="nothing"/>
      <w:lvlText w:val=""/>
      <w:lvlJc w:val="left"/>
      <w:pPr>
        <w:ind w:left="0" w:firstLine="0"/>
      </w:pPr>
    </w:lvl>
    <w:lvl w:ilvl="5" w:tplc="0BEEEA8C">
      <w:start w:val="1"/>
      <w:numFmt w:val="none"/>
      <w:suff w:val="nothing"/>
      <w:lvlText w:val=""/>
      <w:lvlJc w:val="left"/>
      <w:pPr>
        <w:ind w:left="0" w:firstLine="0"/>
      </w:pPr>
    </w:lvl>
    <w:lvl w:ilvl="6" w:tplc="AE9C4620">
      <w:start w:val="1"/>
      <w:numFmt w:val="none"/>
      <w:suff w:val="nothing"/>
      <w:lvlText w:val=""/>
      <w:lvlJc w:val="left"/>
      <w:pPr>
        <w:ind w:left="0" w:firstLine="0"/>
      </w:pPr>
    </w:lvl>
    <w:lvl w:ilvl="7" w:tplc="A3F0DB6C">
      <w:start w:val="1"/>
      <w:numFmt w:val="none"/>
      <w:suff w:val="nothing"/>
      <w:lvlText w:val=""/>
      <w:lvlJc w:val="left"/>
      <w:pPr>
        <w:ind w:left="0" w:firstLine="0"/>
      </w:pPr>
    </w:lvl>
    <w:lvl w:ilvl="8" w:tplc="7924C3C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757B3384"/>
    <w:multiLevelType w:val="hybridMultilevel"/>
    <w:tmpl w:val="2758ABB6"/>
    <w:lvl w:ilvl="0" w:tplc="00983BB6">
      <w:start w:val="1"/>
      <w:numFmt w:val="none"/>
      <w:suff w:val="nothing"/>
      <w:lvlText w:val=""/>
      <w:lvlJc w:val="left"/>
      <w:pPr>
        <w:ind w:left="0" w:firstLine="0"/>
      </w:pPr>
    </w:lvl>
    <w:lvl w:ilvl="1" w:tplc="33A4A200">
      <w:start w:val="1"/>
      <w:numFmt w:val="none"/>
      <w:suff w:val="nothing"/>
      <w:lvlText w:val=""/>
      <w:lvlJc w:val="left"/>
      <w:pPr>
        <w:ind w:left="0" w:firstLine="0"/>
      </w:pPr>
    </w:lvl>
    <w:lvl w:ilvl="2" w:tplc="52503F60">
      <w:start w:val="1"/>
      <w:numFmt w:val="none"/>
      <w:suff w:val="nothing"/>
      <w:lvlText w:val=""/>
      <w:lvlJc w:val="left"/>
      <w:pPr>
        <w:ind w:left="0" w:firstLine="0"/>
      </w:pPr>
    </w:lvl>
    <w:lvl w:ilvl="3" w:tplc="CD862AD0">
      <w:start w:val="1"/>
      <w:numFmt w:val="none"/>
      <w:suff w:val="nothing"/>
      <w:lvlText w:val=""/>
      <w:lvlJc w:val="left"/>
      <w:pPr>
        <w:ind w:left="0" w:firstLine="0"/>
      </w:pPr>
    </w:lvl>
    <w:lvl w:ilvl="4" w:tplc="E5523DA2">
      <w:start w:val="1"/>
      <w:numFmt w:val="none"/>
      <w:suff w:val="nothing"/>
      <w:lvlText w:val=""/>
      <w:lvlJc w:val="left"/>
      <w:pPr>
        <w:ind w:left="0" w:firstLine="0"/>
      </w:pPr>
    </w:lvl>
    <w:lvl w:ilvl="5" w:tplc="C71AAE62">
      <w:start w:val="1"/>
      <w:numFmt w:val="none"/>
      <w:suff w:val="nothing"/>
      <w:lvlText w:val=""/>
      <w:lvlJc w:val="left"/>
      <w:pPr>
        <w:ind w:left="0" w:firstLine="0"/>
      </w:pPr>
    </w:lvl>
    <w:lvl w:ilvl="6" w:tplc="96582D1A">
      <w:start w:val="1"/>
      <w:numFmt w:val="none"/>
      <w:suff w:val="nothing"/>
      <w:lvlText w:val=""/>
      <w:lvlJc w:val="left"/>
      <w:pPr>
        <w:ind w:left="0" w:firstLine="0"/>
      </w:pPr>
    </w:lvl>
    <w:lvl w:ilvl="7" w:tplc="C4BE5C4C">
      <w:start w:val="1"/>
      <w:numFmt w:val="none"/>
      <w:suff w:val="nothing"/>
      <w:lvlText w:val=""/>
      <w:lvlJc w:val="left"/>
      <w:pPr>
        <w:ind w:left="0" w:firstLine="0"/>
      </w:pPr>
    </w:lvl>
    <w:lvl w:ilvl="8" w:tplc="55E22E8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75D25A28"/>
    <w:multiLevelType w:val="multilevel"/>
    <w:tmpl w:val="D6F2A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E2103CB"/>
    <w:multiLevelType w:val="multilevel"/>
    <w:tmpl w:val="54E4338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22"/>
  </w:num>
  <w:num w:numId="5">
    <w:abstractNumId w:val="13"/>
  </w:num>
  <w:num w:numId="6">
    <w:abstractNumId w:val="21"/>
  </w:num>
  <w:num w:numId="7">
    <w:abstractNumId w:val="16"/>
  </w:num>
  <w:num w:numId="8">
    <w:abstractNumId w:val="18"/>
  </w:num>
  <w:num w:numId="9">
    <w:abstractNumId w:val="6"/>
  </w:num>
  <w:num w:numId="10">
    <w:abstractNumId w:val="0"/>
  </w:num>
  <w:num w:numId="11">
    <w:abstractNumId w:val="3"/>
  </w:num>
  <w:num w:numId="12">
    <w:abstractNumId w:val="4"/>
  </w:num>
  <w:num w:numId="13">
    <w:abstractNumId w:val="19"/>
  </w:num>
  <w:num w:numId="14">
    <w:abstractNumId w:val="5"/>
  </w:num>
  <w:num w:numId="15">
    <w:abstractNumId w:val="11"/>
  </w:num>
  <w:num w:numId="16">
    <w:abstractNumId w:val="12"/>
  </w:num>
  <w:num w:numId="17">
    <w:abstractNumId w:val="1"/>
  </w:num>
  <w:num w:numId="18">
    <w:abstractNumId w:val="10"/>
  </w:num>
  <w:num w:numId="19">
    <w:abstractNumId w:val="8"/>
  </w:num>
  <w:num w:numId="20">
    <w:abstractNumId w:val="7"/>
  </w:num>
  <w:num w:numId="21">
    <w:abstractNumId w:val="15"/>
  </w:num>
  <w:num w:numId="22">
    <w:abstractNumId w:val="25"/>
  </w:num>
  <w:num w:numId="23">
    <w:abstractNumId w:val="17"/>
  </w:num>
  <w:num w:numId="24">
    <w:abstractNumId w:val="23"/>
  </w:num>
  <w:num w:numId="25">
    <w:abstractNumId w:val="2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EC"/>
    <w:rsid w:val="000058D6"/>
    <w:rsid w:val="0001250C"/>
    <w:rsid w:val="00014AE0"/>
    <w:rsid w:val="00024D68"/>
    <w:rsid w:val="0003111C"/>
    <w:rsid w:val="0003323B"/>
    <w:rsid w:val="00036081"/>
    <w:rsid w:val="000362C6"/>
    <w:rsid w:val="00036A2D"/>
    <w:rsid w:val="00036E58"/>
    <w:rsid w:val="000402CD"/>
    <w:rsid w:val="00040E47"/>
    <w:rsid w:val="00041A16"/>
    <w:rsid w:val="00041A5F"/>
    <w:rsid w:val="00045E4A"/>
    <w:rsid w:val="000474A6"/>
    <w:rsid w:val="00051019"/>
    <w:rsid w:val="00051D32"/>
    <w:rsid w:val="00052589"/>
    <w:rsid w:val="0005782A"/>
    <w:rsid w:val="00060748"/>
    <w:rsid w:val="000607A2"/>
    <w:rsid w:val="00062F6E"/>
    <w:rsid w:val="0007239D"/>
    <w:rsid w:val="00072A2B"/>
    <w:rsid w:val="000801D7"/>
    <w:rsid w:val="000811EC"/>
    <w:rsid w:val="0008486D"/>
    <w:rsid w:val="00084C78"/>
    <w:rsid w:val="00085067"/>
    <w:rsid w:val="00095745"/>
    <w:rsid w:val="000961C3"/>
    <w:rsid w:val="000A03A1"/>
    <w:rsid w:val="000A0FED"/>
    <w:rsid w:val="000A2B45"/>
    <w:rsid w:val="000A3E71"/>
    <w:rsid w:val="000B0326"/>
    <w:rsid w:val="000B2B0B"/>
    <w:rsid w:val="000B64E2"/>
    <w:rsid w:val="000B6A8A"/>
    <w:rsid w:val="000B6FD9"/>
    <w:rsid w:val="000C3328"/>
    <w:rsid w:val="000C36E9"/>
    <w:rsid w:val="000C3E4D"/>
    <w:rsid w:val="000C4A4D"/>
    <w:rsid w:val="000C58C2"/>
    <w:rsid w:val="000C6C81"/>
    <w:rsid w:val="000C6D12"/>
    <w:rsid w:val="000D266F"/>
    <w:rsid w:val="000D64D7"/>
    <w:rsid w:val="000D6E4F"/>
    <w:rsid w:val="000D71FC"/>
    <w:rsid w:val="000E0C9F"/>
    <w:rsid w:val="000E294D"/>
    <w:rsid w:val="000E2C9E"/>
    <w:rsid w:val="000E36DD"/>
    <w:rsid w:val="000E3AC9"/>
    <w:rsid w:val="000E6778"/>
    <w:rsid w:val="000F521C"/>
    <w:rsid w:val="001002EF"/>
    <w:rsid w:val="0010269C"/>
    <w:rsid w:val="001040D4"/>
    <w:rsid w:val="00111045"/>
    <w:rsid w:val="001134F9"/>
    <w:rsid w:val="001164A6"/>
    <w:rsid w:val="00124413"/>
    <w:rsid w:val="001254A3"/>
    <w:rsid w:val="00126208"/>
    <w:rsid w:val="001343FA"/>
    <w:rsid w:val="00134AA3"/>
    <w:rsid w:val="001354FA"/>
    <w:rsid w:val="00135630"/>
    <w:rsid w:val="00136C35"/>
    <w:rsid w:val="001419CD"/>
    <w:rsid w:val="0014315B"/>
    <w:rsid w:val="00143738"/>
    <w:rsid w:val="00147CD6"/>
    <w:rsid w:val="00150714"/>
    <w:rsid w:val="001546F1"/>
    <w:rsid w:val="00161E13"/>
    <w:rsid w:val="00162829"/>
    <w:rsid w:val="0016392B"/>
    <w:rsid w:val="00172AF2"/>
    <w:rsid w:val="00173ED8"/>
    <w:rsid w:val="00175FA6"/>
    <w:rsid w:val="00177F95"/>
    <w:rsid w:val="001813ED"/>
    <w:rsid w:val="00181A60"/>
    <w:rsid w:val="00182055"/>
    <w:rsid w:val="00182A9D"/>
    <w:rsid w:val="0018465C"/>
    <w:rsid w:val="0018468E"/>
    <w:rsid w:val="001859AA"/>
    <w:rsid w:val="00186419"/>
    <w:rsid w:val="00187D36"/>
    <w:rsid w:val="00195626"/>
    <w:rsid w:val="00196313"/>
    <w:rsid w:val="001A10A3"/>
    <w:rsid w:val="001A2A71"/>
    <w:rsid w:val="001A4329"/>
    <w:rsid w:val="001A54B0"/>
    <w:rsid w:val="001B4199"/>
    <w:rsid w:val="001B6ED3"/>
    <w:rsid w:val="001B7463"/>
    <w:rsid w:val="001C3FB1"/>
    <w:rsid w:val="001C5ADF"/>
    <w:rsid w:val="001D0B46"/>
    <w:rsid w:val="001D11CC"/>
    <w:rsid w:val="001D461B"/>
    <w:rsid w:val="001D5564"/>
    <w:rsid w:val="001E0F83"/>
    <w:rsid w:val="001E1D65"/>
    <w:rsid w:val="001E3D67"/>
    <w:rsid w:val="001E43A4"/>
    <w:rsid w:val="001E67C4"/>
    <w:rsid w:val="001F0FEA"/>
    <w:rsid w:val="001F3B80"/>
    <w:rsid w:val="00200EB3"/>
    <w:rsid w:val="00201387"/>
    <w:rsid w:val="002061A8"/>
    <w:rsid w:val="00210D07"/>
    <w:rsid w:val="00217647"/>
    <w:rsid w:val="00217F05"/>
    <w:rsid w:val="0022468F"/>
    <w:rsid w:val="00224BAB"/>
    <w:rsid w:val="00225E85"/>
    <w:rsid w:val="00226AE8"/>
    <w:rsid w:val="00230838"/>
    <w:rsid w:val="0023112C"/>
    <w:rsid w:val="0023295B"/>
    <w:rsid w:val="00234C4F"/>
    <w:rsid w:val="00243F7F"/>
    <w:rsid w:val="002453F0"/>
    <w:rsid w:val="00251BD1"/>
    <w:rsid w:val="002522F7"/>
    <w:rsid w:val="00255A0C"/>
    <w:rsid w:val="00256AF4"/>
    <w:rsid w:val="00271258"/>
    <w:rsid w:val="002716C2"/>
    <w:rsid w:val="00271AFA"/>
    <w:rsid w:val="00272664"/>
    <w:rsid w:val="00275A11"/>
    <w:rsid w:val="002818E1"/>
    <w:rsid w:val="00282088"/>
    <w:rsid w:val="00282C07"/>
    <w:rsid w:val="0028343D"/>
    <w:rsid w:val="00283882"/>
    <w:rsid w:val="00292492"/>
    <w:rsid w:val="002944C7"/>
    <w:rsid w:val="00294BF1"/>
    <w:rsid w:val="002953C5"/>
    <w:rsid w:val="00296AC6"/>
    <w:rsid w:val="002A1550"/>
    <w:rsid w:val="002A33C8"/>
    <w:rsid w:val="002A61AF"/>
    <w:rsid w:val="002A63BD"/>
    <w:rsid w:val="002A6D17"/>
    <w:rsid w:val="002B27F8"/>
    <w:rsid w:val="002B4649"/>
    <w:rsid w:val="002C1617"/>
    <w:rsid w:val="002C1C4E"/>
    <w:rsid w:val="002C7A2F"/>
    <w:rsid w:val="002D0F6A"/>
    <w:rsid w:val="002D2673"/>
    <w:rsid w:val="002D414E"/>
    <w:rsid w:val="002D4AEF"/>
    <w:rsid w:val="002D61CD"/>
    <w:rsid w:val="002E5871"/>
    <w:rsid w:val="002F0D0C"/>
    <w:rsid w:val="002F2165"/>
    <w:rsid w:val="002F6B89"/>
    <w:rsid w:val="002F6BC0"/>
    <w:rsid w:val="002F730B"/>
    <w:rsid w:val="003106D9"/>
    <w:rsid w:val="0031083C"/>
    <w:rsid w:val="003112CB"/>
    <w:rsid w:val="00311322"/>
    <w:rsid w:val="00316C5F"/>
    <w:rsid w:val="00317701"/>
    <w:rsid w:val="0032039F"/>
    <w:rsid w:val="00322828"/>
    <w:rsid w:val="00323C0B"/>
    <w:rsid w:val="00323CEC"/>
    <w:rsid w:val="003257FF"/>
    <w:rsid w:val="003328DD"/>
    <w:rsid w:val="00333C30"/>
    <w:rsid w:val="00333ECC"/>
    <w:rsid w:val="00335B94"/>
    <w:rsid w:val="00341982"/>
    <w:rsid w:val="00343B83"/>
    <w:rsid w:val="0034492D"/>
    <w:rsid w:val="00344A91"/>
    <w:rsid w:val="00346883"/>
    <w:rsid w:val="00350449"/>
    <w:rsid w:val="0035260A"/>
    <w:rsid w:val="00353CCC"/>
    <w:rsid w:val="0035724D"/>
    <w:rsid w:val="00362209"/>
    <w:rsid w:val="003624CD"/>
    <w:rsid w:val="0037526D"/>
    <w:rsid w:val="003761C8"/>
    <w:rsid w:val="00380772"/>
    <w:rsid w:val="003811AD"/>
    <w:rsid w:val="0038149B"/>
    <w:rsid w:val="0038276E"/>
    <w:rsid w:val="00384C33"/>
    <w:rsid w:val="00384C6E"/>
    <w:rsid w:val="00385842"/>
    <w:rsid w:val="00386E6A"/>
    <w:rsid w:val="00386FA4"/>
    <w:rsid w:val="0039404A"/>
    <w:rsid w:val="003A0AE1"/>
    <w:rsid w:val="003A360D"/>
    <w:rsid w:val="003A7D1D"/>
    <w:rsid w:val="003B21C1"/>
    <w:rsid w:val="003B2232"/>
    <w:rsid w:val="003B34D2"/>
    <w:rsid w:val="003B53D4"/>
    <w:rsid w:val="003B6148"/>
    <w:rsid w:val="003C0A74"/>
    <w:rsid w:val="003C2FCF"/>
    <w:rsid w:val="003C3911"/>
    <w:rsid w:val="003C3A39"/>
    <w:rsid w:val="003C59D1"/>
    <w:rsid w:val="003D19CD"/>
    <w:rsid w:val="003D1AB4"/>
    <w:rsid w:val="003D3A3C"/>
    <w:rsid w:val="003D40E4"/>
    <w:rsid w:val="003D4744"/>
    <w:rsid w:val="003E02FF"/>
    <w:rsid w:val="003E40A8"/>
    <w:rsid w:val="003E4617"/>
    <w:rsid w:val="003E61B9"/>
    <w:rsid w:val="003F003C"/>
    <w:rsid w:val="003F0200"/>
    <w:rsid w:val="003F1165"/>
    <w:rsid w:val="003F254E"/>
    <w:rsid w:val="003F641C"/>
    <w:rsid w:val="003F75D5"/>
    <w:rsid w:val="0040585E"/>
    <w:rsid w:val="00406E50"/>
    <w:rsid w:val="00407B80"/>
    <w:rsid w:val="00407CE1"/>
    <w:rsid w:val="00413344"/>
    <w:rsid w:val="0041361C"/>
    <w:rsid w:val="00413830"/>
    <w:rsid w:val="00413C07"/>
    <w:rsid w:val="00414672"/>
    <w:rsid w:val="00416B84"/>
    <w:rsid w:val="00423ADA"/>
    <w:rsid w:val="0042400D"/>
    <w:rsid w:val="004253AD"/>
    <w:rsid w:val="00425584"/>
    <w:rsid w:val="00426E8E"/>
    <w:rsid w:val="004272E9"/>
    <w:rsid w:val="004275DF"/>
    <w:rsid w:val="00430BBC"/>
    <w:rsid w:val="00431B73"/>
    <w:rsid w:val="00432B0D"/>
    <w:rsid w:val="0044617C"/>
    <w:rsid w:val="00446477"/>
    <w:rsid w:val="004515BF"/>
    <w:rsid w:val="00452665"/>
    <w:rsid w:val="004526BF"/>
    <w:rsid w:val="0045395D"/>
    <w:rsid w:val="00456320"/>
    <w:rsid w:val="00457528"/>
    <w:rsid w:val="00462125"/>
    <w:rsid w:val="00462133"/>
    <w:rsid w:val="0046219D"/>
    <w:rsid w:val="004626C2"/>
    <w:rsid w:val="004675BB"/>
    <w:rsid w:val="004705E3"/>
    <w:rsid w:val="00471512"/>
    <w:rsid w:val="00472B82"/>
    <w:rsid w:val="00472CD6"/>
    <w:rsid w:val="00476100"/>
    <w:rsid w:val="00477DBC"/>
    <w:rsid w:val="004842A6"/>
    <w:rsid w:val="00486645"/>
    <w:rsid w:val="00486687"/>
    <w:rsid w:val="0049347C"/>
    <w:rsid w:val="00493665"/>
    <w:rsid w:val="00494501"/>
    <w:rsid w:val="00496415"/>
    <w:rsid w:val="00496D1F"/>
    <w:rsid w:val="004A1A7C"/>
    <w:rsid w:val="004A2047"/>
    <w:rsid w:val="004B1A82"/>
    <w:rsid w:val="004B3133"/>
    <w:rsid w:val="004B37B7"/>
    <w:rsid w:val="004B5857"/>
    <w:rsid w:val="004C034C"/>
    <w:rsid w:val="004C2131"/>
    <w:rsid w:val="004C2206"/>
    <w:rsid w:val="004C3725"/>
    <w:rsid w:val="004D2E81"/>
    <w:rsid w:val="004D414D"/>
    <w:rsid w:val="004D5CB6"/>
    <w:rsid w:val="004D690C"/>
    <w:rsid w:val="004E0515"/>
    <w:rsid w:val="004E092F"/>
    <w:rsid w:val="004E6810"/>
    <w:rsid w:val="004F1BD2"/>
    <w:rsid w:val="005001FE"/>
    <w:rsid w:val="00501441"/>
    <w:rsid w:val="00501C35"/>
    <w:rsid w:val="00504B99"/>
    <w:rsid w:val="00507CDF"/>
    <w:rsid w:val="005103A7"/>
    <w:rsid w:val="00515A63"/>
    <w:rsid w:val="0051608F"/>
    <w:rsid w:val="00520284"/>
    <w:rsid w:val="005225D1"/>
    <w:rsid w:val="00523980"/>
    <w:rsid w:val="0052442B"/>
    <w:rsid w:val="00524B4F"/>
    <w:rsid w:val="005253AC"/>
    <w:rsid w:val="00530AAB"/>
    <w:rsid w:val="005377EB"/>
    <w:rsid w:val="005378EC"/>
    <w:rsid w:val="005379E7"/>
    <w:rsid w:val="00540FAE"/>
    <w:rsid w:val="005442D7"/>
    <w:rsid w:val="005462BD"/>
    <w:rsid w:val="00552E00"/>
    <w:rsid w:val="00555217"/>
    <w:rsid w:val="00556788"/>
    <w:rsid w:val="00557452"/>
    <w:rsid w:val="00557F43"/>
    <w:rsid w:val="00560C0F"/>
    <w:rsid w:val="00562B2A"/>
    <w:rsid w:val="0057365C"/>
    <w:rsid w:val="005747EA"/>
    <w:rsid w:val="00574865"/>
    <w:rsid w:val="00575F81"/>
    <w:rsid w:val="00583BA1"/>
    <w:rsid w:val="005938C6"/>
    <w:rsid w:val="0059416D"/>
    <w:rsid w:val="00594BA7"/>
    <w:rsid w:val="00595CD6"/>
    <w:rsid w:val="00597AAE"/>
    <w:rsid w:val="005A24C3"/>
    <w:rsid w:val="005A2CFD"/>
    <w:rsid w:val="005B67CA"/>
    <w:rsid w:val="005C1F45"/>
    <w:rsid w:val="005C2579"/>
    <w:rsid w:val="005C4CB9"/>
    <w:rsid w:val="005D0CBF"/>
    <w:rsid w:val="005D2486"/>
    <w:rsid w:val="005D3DFE"/>
    <w:rsid w:val="005D4F53"/>
    <w:rsid w:val="005D5F0E"/>
    <w:rsid w:val="005D6876"/>
    <w:rsid w:val="005D69D0"/>
    <w:rsid w:val="005E22BC"/>
    <w:rsid w:val="005E276F"/>
    <w:rsid w:val="005E3858"/>
    <w:rsid w:val="005E3B7C"/>
    <w:rsid w:val="005E65BA"/>
    <w:rsid w:val="005E686E"/>
    <w:rsid w:val="005E6F60"/>
    <w:rsid w:val="005F0FE5"/>
    <w:rsid w:val="005F3600"/>
    <w:rsid w:val="005F6C72"/>
    <w:rsid w:val="005F6D1F"/>
    <w:rsid w:val="00605B55"/>
    <w:rsid w:val="0060629B"/>
    <w:rsid w:val="00606B35"/>
    <w:rsid w:val="006138BF"/>
    <w:rsid w:val="006156C3"/>
    <w:rsid w:val="00615CDE"/>
    <w:rsid w:val="006168BA"/>
    <w:rsid w:val="006269DC"/>
    <w:rsid w:val="00630ACD"/>
    <w:rsid w:val="006326AF"/>
    <w:rsid w:val="00637E45"/>
    <w:rsid w:val="00641EB4"/>
    <w:rsid w:val="0064261D"/>
    <w:rsid w:val="00645017"/>
    <w:rsid w:val="006464ED"/>
    <w:rsid w:val="00650543"/>
    <w:rsid w:val="00651D41"/>
    <w:rsid w:val="00653825"/>
    <w:rsid w:val="006548D4"/>
    <w:rsid w:val="00654939"/>
    <w:rsid w:val="006555B3"/>
    <w:rsid w:val="00655657"/>
    <w:rsid w:val="00655993"/>
    <w:rsid w:val="006647E5"/>
    <w:rsid w:val="00664E41"/>
    <w:rsid w:val="0066543B"/>
    <w:rsid w:val="0067042C"/>
    <w:rsid w:val="00672647"/>
    <w:rsid w:val="00672A30"/>
    <w:rsid w:val="006747BC"/>
    <w:rsid w:val="00674ECA"/>
    <w:rsid w:val="00676AC3"/>
    <w:rsid w:val="00676AE5"/>
    <w:rsid w:val="00682648"/>
    <w:rsid w:val="00682B0A"/>
    <w:rsid w:val="0068337A"/>
    <w:rsid w:val="00687D38"/>
    <w:rsid w:val="0069170E"/>
    <w:rsid w:val="00693556"/>
    <w:rsid w:val="006946A6"/>
    <w:rsid w:val="006A01D3"/>
    <w:rsid w:val="006A7538"/>
    <w:rsid w:val="006B0164"/>
    <w:rsid w:val="006B3942"/>
    <w:rsid w:val="006B3CAC"/>
    <w:rsid w:val="006B61A5"/>
    <w:rsid w:val="006C08BC"/>
    <w:rsid w:val="006C0AE1"/>
    <w:rsid w:val="006C1FF1"/>
    <w:rsid w:val="006D037F"/>
    <w:rsid w:val="006D1170"/>
    <w:rsid w:val="006D26DD"/>
    <w:rsid w:val="006D2730"/>
    <w:rsid w:val="006D385A"/>
    <w:rsid w:val="006D3E99"/>
    <w:rsid w:val="006D63AF"/>
    <w:rsid w:val="006E1ED2"/>
    <w:rsid w:val="006E3738"/>
    <w:rsid w:val="006E586E"/>
    <w:rsid w:val="006E7D9A"/>
    <w:rsid w:val="006F21C8"/>
    <w:rsid w:val="006F2446"/>
    <w:rsid w:val="006F5631"/>
    <w:rsid w:val="006F7328"/>
    <w:rsid w:val="007003FA"/>
    <w:rsid w:val="0070268F"/>
    <w:rsid w:val="00705019"/>
    <w:rsid w:val="00707245"/>
    <w:rsid w:val="00711366"/>
    <w:rsid w:val="00711678"/>
    <w:rsid w:val="0071459C"/>
    <w:rsid w:val="00714948"/>
    <w:rsid w:val="007164AA"/>
    <w:rsid w:val="007177E6"/>
    <w:rsid w:val="00720BAC"/>
    <w:rsid w:val="00726E11"/>
    <w:rsid w:val="00731824"/>
    <w:rsid w:val="007359D3"/>
    <w:rsid w:val="00742870"/>
    <w:rsid w:val="007446DD"/>
    <w:rsid w:val="007458E5"/>
    <w:rsid w:val="007472D2"/>
    <w:rsid w:val="00747DC7"/>
    <w:rsid w:val="00750C9E"/>
    <w:rsid w:val="00753354"/>
    <w:rsid w:val="00753541"/>
    <w:rsid w:val="007575B8"/>
    <w:rsid w:val="00757BF0"/>
    <w:rsid w:val="00763BBA"/>
    <w:rsid w:val="0076518A"/>
    <w:rsid w:val="0076613C"/>
    <w:rsid w:val="00767DBE"/>
    <w:rsid w:val="007719C1"/>
    <w:rsid w:val="00772BB0"/>
    <w:rsid w:val="007732DC"/>
    <w:rsid w:val="0078253F"/>
    <w:rsid w:val="007859AE"/>
    <w:rsid w:val="00786A47"/>
    <w:rsid w:val="00786F84"/>
    <w:rsid w:val="0079037E"/>
    <w:rsid w:val="00793F85"/>
    <w:rsid w:val="00796F1A"/>
    <w:rsid w:val="007A24DD"/>
    <w:rsid w:val="007B5CCD"/>
    <w:rsid w:val="007B6072"/>
    <w:rsid w:val="007B6F78"/>
    <w:rsid w:val="007B789B"/>
    <w:rsid w:val="007B7BC5"/>
    <w:rsid w:val="007C060F"/>
    <w:rsid w:val="007C0F4B"/>
    <w:rsid w:val="007C3F4D"/>
    <w:rsid w:val="007C5A7C"/>
    <w:rsid w:val="007C693A"/>
    <w:rsid w:val="007D4EE2"/>
    <w:rsid w:val="007D7BE9"/>
    <w:rsid w:val="007E0600"/>
    <w:rsid w:val="007E1BFA"/>
    <w:rsid w:val="007E5243"/>
    <w:rsid w:val="007E5F1A"/>
    <w:rsid w:val="007E60D0"/>
    <w:rsid w:val="007E63BA"/>
    <w:rsid w:val="007E6A24"/>
    <w:rsid w:val="007F1241"/>
    <w:rsid w:val="007F31BE"/>
    <w:rsid w:val="007F47B5"/>
    <w:rsid w:val="007F6134"/>
    <w:rsid w:val="007F7247"/>
    <w:rsid w:val="007F792B"/>
    <w:rsid w:val="00800D41"/>
    <w:rsid w:val="00803335"/>
    <w:rsid w:val="00804F10"/>
    <w:rsid w:val="00807FE0"/>
    <w:rsid w:val="00810CBA"/>
    <w:rsid w:val="0081145C"/>
    <w:rsid w:val="00812AC4"/>
    <w:rsid w:val="0081443B"/>
    <w:rsid w:val="00815B1C"/>
    <w:rsid w:val="0082059D"/>
    <w:rsid w:val="0082081E"/>
    <w:rsid w:val="00821051"/>
    <w:rsid w:val="008216ED"/>
    <w:rsid w:val="00821ADF"/>
    <w:rsid w:val="0082572D"/>
    <w:rsid w:val="00830B42"/>
    <w:rsid w:val="00831A9A"/>
    <w:rsid w:val="00836641"/>
    <w:rsid w:val="0083776B"/>
    <w:rsid w:val="0084119B"/>
    <w:rsid w:val="008434DF"/>
    <w:rsid w:val="00843797"/>
    <w:rsid w:val="00845972"/>
    <w:rsid w:val="008534BE"/>
    <w:rsid w:val="00853EB6"/>
    <w:rsid w:val="00856ED2"/>
    <w:rsid w:val="00857BEA"/>
    <w:rsid w:val="00863F97"/>
    <w:rsid w:val="0086546A"/>
    <w:rsid w:val="00867377"/>
    <w:rsid w:val="00872D54"/>
    <w:rsid w:val="00875B3F"/>
    <w:rsid w:val="00877FB2"/>
    <w:rsid w:val="0088102F"/>
    <w:rsid w:val="00882D01"/>
    <w:rsid w:val="00883A92"/>
    <w:rsid w:val="00883F96"/>
    <w:rsid w:val="008848A7"/>
    <w:rsid w:val="00887BDA"/>
    <w:rsid w:val="0089011F"/>
    <w:rsid w:val="00890621"/>
    <w:rsid w:val="00892087"/>
    <w:rsid w:val="00893F9F"/>
    <w:rsid w:val="008949F6"/>
    <w:rsid w:val="008A07AD"/>
    <w:rsid w:val="008A09A9"/>
    <w:rsid w:val="008A336C"/>
    <w:rsid w:val="008A4822"/>
    <w:rsid w:val="008A6F1E"/>
    <w:rsid w:val="008B272C"/>
    <w:rsid w:val="008B2B92"/>
    <w:rsid w:val="008B779A"/>
    <w:rsid w:val="008B7899"/>
    <w:rsid w:val="008C1B1A"/>
    <w:rsid w:val="008C261A"/>
    <w:rsid w:val="008C2EE8"/>
    <w:rsid w:val="008C52EB"/>
    <w:rsid w:val="008C5524"/>
    <w:rsid w:val="008C5FDF"/>
    <w:rsid w:val="008D04CA"/>
    <w:rsid w:val="008D6091"/>
    <w:rsid w:val="008E0212"/>
    <w:rsid w:val="008E2C8A"/>
    <w:rsid w:val="008E43C5"/>
    <w:rsid w:val="008E537D"/>
    <w:rsid w:val="008E68AF"/>
    <w:rsid w:val="008E7806"/>
    <w:rsid w:val="008E7E09"/>
    <w:rsid w:val="008F159A"/>
    <w:rsid w:val="008F39EA"/>
    <w:rsid w:val="008F7DB1"/>
    <w:rsid w:val="0090124F"/>
    <w:rsid w:val="00901320"/>
    <w:rsid w:val="00901C8B"/>
    <w:rsid w:val="0091029A"/>
    <w:rsid w:val="00911410"/>
    <w:rsid w:val="00912C18"/>
    <w:rsid w:val="0091488C"/>
    <w:rsid w:val="009179E2"/>
    <w:rsid w:val="00923406"/>
    <w:rsid w:val="00926674"/>
    <w:rsid w:val="00930DFD"/>
    <w:rsid w:val="00935D6E"/>
    <w:rsid w:val="00936908"/>
    <w:rsid w:val="009374B3"/>
    <w:rsid w:val="009377D1"/>
    <w:rsid w:val="009411D9"/>
    <w:rsid w:val="00945679"/>
    <w:rsid w:val="00945E89"/>
    <w:rsid w:val="009478BF"/>
    <w:rsid w:val="00947CB5"/>
    <w:rsid w:val="00953D41"/>
    <w:rsid w:val="00957F4D"/>
    <w:rsid w:val="009613BA"/>
    <w:rsid w:val="009618A8"/>
    <w:rsid w:val="00962559"/>
    <w:rsid w:val="009662E7"/>
    <w:rsid w:val="00966406"/>
    <w:rsid w:val="00972D46"/>
    <w:rsid w:val="00973222"/>
    <w:rsid w:val="009746C8"/>
    <w:rsid w:val="009779D9"/>
    <w:rsid w:val="0098001C"/>
    <w:rsid w:val="009841C9"/>
    <w:rsid w:val="009853CA"/>
    <w:rsid w:val="00985AA1"/>
    <w:rsid w:val="00990011"/>
    <w:rsid w:val="00992596"/>
    <w:rsid w:val="00992694"/>
    <w:rsid w:val="00994001"/>
    <w:rsid w:val="00995004"/>
    <w:rsid w:val="009A24BA"/>
    <w:rsid w:val="009A4FAB"/>
    <w:rsid w:val="009A5468"/>
    <w:rsid w:val="009B6511"/>
    <w:rsid w:val="009B7097"/>
    <w:rsid w:val="009C148F"/>
    <w:rsid w:val="009C4009"/>
    <w:rsid w:val="009C5EB9"/>
    <w:rsid w:val="009C6CDF"/>
    <w:rsid w:val="009C7C12"/>
    <w:rsid w:val="009D2953"/>
    <w:rsid w:val="009D3E98"/>
    <w:rsid w:val="009D5B41"/>
    <w:rsid w:val="009D6962"/>
    <w:rsid w:val="009E41DD"/>
    <w:rsid w:val="009E4A21"/>
    <w:rsid w:val="009E5881"/>
    <w:rsid w:val="009E67A9"/>
    <w:rsid w:val="009F06D6"/>
    <w:rsid w:val="009F54C5"/>
    <w:rsid w:val="009F57E0"/>
    <w:rsid w:val="009F7A81"/>
    <w:rsid w:val="00A03B69"/>
    <w:rsid w:val="00A04364"/>
    <w:rsid w:val="00A1233D"/>
    <w:rsid w:val="00A15E6A"/>
    <w:rsid w:val="00A2384B"/>
    <w:rsid w:val="00A23D35"/>
    <w:rsid w:val="00A25671"/>
    <w:rsid w:val="00A25B63"/>
    <w:rsid w:val="00A2793A"/>
    <w:rsid w:val="00A34D36"/>
    <w:rsid w:val="00A35533"/>
    <w:rsid w:val="00A43863"/>
    <w:rsid w:val="00A50EB7"/>
    <w:rsid w:val="00A52561"/>
    <w:rsid w:val="00A665A1"/>
    <w:rsid w:val="00A705F3"/>
    <w:rsid w:val="00A77633"/>
    <w:rsid w:val="00A82DDE"/>
    <w:rsid w:val="00A86ED1"/>
    <w:rsid w:val="00A87FED"/>
    <w:rsid w:val="00A912E3"/>
    <w:rsid w:val="00A92C36"/>
    <w:rsid w:val="00A94F09"/>
    <w:rsid w:val="00A961D4"/>
    <w:rsid w:val="00A96551"/>
    <w:rsid w:val="00AA2F5F"/>
    <w:rsid w:val="00AA3BC9"/>
    <w:rsid w:val="00AA4014"/>
    <w:rsid w:val="00AA50DE"/>
    <w:rsid w:val="00AA544E"/>
    <w:rsid w:val="00AA60E4"/>
    <w:rsid w:val="00AA642B"/>
    <w:rsid w:val="00AA7787"/>
    <w:rsid w:val="00AB49CF"/>
    <w:rsid w:val="00AB6E4A"/>
    <w:rsid w:val="00AC24D6"/>
    <w:rsid w:val="00AC2B78"/>
    <w:rsid w:val="00AC2EDA"/>
    <w:rsid w:val="00AC4D6C"/>
    <w:rsid w:val="00AC5E8F"/>
    <w:rsid w:val="00AC60C2"/>
    <w:rsid w:val="00AD5162"/>
    <w:rsid w:val="00AD6187"/>
    <w:rsid w:val="00AD625C"/>
    <w:rsid w:val="00AE0A44"/>
    <w:rsid w:val="00AE2660"/>
    <w:rsid w:val="00AE41CE"/>
    <w:rsid w:val="00AF0DC9"/>
    <w:rsid w:val="00AF3F9E"/>
    <w:rsid w:val="00AF419A"/>
    <w:rsid w:val="00AF5839"/>
    <w:rsid w:val="00AF6101"/>
    <w:rsid w:val="00AF6CB5"/>
    <w:rsid w:val="00AF7B97"/>
    <w:rsid w:val="00B0384F"/>
    <w:rsid w:val="00B0595E"/>
    <w:rsid w:val="00B131F6"/>
    <w:rsid w:val="00B16C4F"/>
    <w:rsid w:val="00B16D3F"/>
    <w:rsid w:val="00B17338"/>
    <w:rsid w:val="00B17B1C"/>
    <w:rsid w:val="00B208EE"/>
    <w:rsid w:val="00B21DA3"/>
    <w:rsid w:val="00B22620"/>
    <w:rsid w:val="00B23235"/>
    <w:rsid w:val="00B23997"/>
    <w:rsid w:val="00B27863"/>
    <w:rsid w:val="00B30A14"/>
    <w:rsid w:val="00B30AF8"/>
    <w:rsid w:val="00B312AF"/>
    <w:rsid w:val="00B33051"/>
    <w:rsid w:val="00B334CA"/>
    <w:rsid w:val="00B338C3"/>
    <w:rsid w:val="00B35A72"/>
    <w:rsid w:val="00B403A1"/>
    <w:rsid w:val="00B40ACF"/>
    <w:rsid w:val="00B424D9"/>
    <w:rsid w:val="00B43994"/>
    <w:rsid w:val="00B439B1"/>
    <w:rsid w:val="00B44327"/>
    <w:rsid w:val="00B47F42"/>
    <w:rsid w:val="00B54649"/>
    <w:rsid w:val="00B5490A"/>
    <w:rsid w:val="00B57A3B"/>
    <w:rsid w:val="00B61683"/>
    <w:rsid w:val="00B62B47"/>
    <w:rsid w:val="00B66134"/>
    <w:rsid w:val="00B70CB1"/>
    <w:rsid w:val="00B7396D"/>
    <w:rsid w:val="00B73A23"/>
    <w:rsid w:val="00B73F0F"/>
    <w:rsid w:val="00B75E24"/>
    <w:rsid w:val="00B81650"/>
    <w:rsid w:val="00B8649B"/>
    <w:rsid w:val="00B92D1A"/>
    <w:rsid w:val="00B961C4"/>
    <w:rsid w:val="00BA506E"/>
    <w:rsid w:val="00BA5D97"/>
    <w:rsid w:val="00BA6A71"/>
    <w:rsid w:val="00BA7F84"/>
    <w:rsid w:val="00BB334A"/>
    <w:rsid w:val="00BB3A7F"/>
    <w:rsid w:val="00BB45CA"/>
    <w:rsid w:val="00BB5873"/>
    <w:rsid w:val="00BB72EE"/>
    <w:rsid w:val="00BC2C0A"/>
    <w:rsid w:val="00BC3E98"/>
    <w:rsid w:val="00BC41F8"/>
    <w:rsid w:val="00BC57CF"/>
    <w:rsid w:val="00BC7382"/>
    <w:rsid w:val="00BD32F4"/>
    <w:rsid w:val="00BD605A"/>
    <w:rsid w:val="00BD67FA"/>
    <w:rsid w:val="00BE0ED6"/>
    <w:rsid w:val="00BE5814"/>
    <w:rsid w:val="00BE5E9F"/>
    <w:rsid w:val="00BF1FD6"/>
    <w:rsid w:val="00BF3955"/>
    <w:rsid w:val="00BF4248"/>
    <w:rsid w:val="00BF42CC"/>
    <w:rsid w:val="00BF6187"/>
    <w:rsid w:val="00C00506"/>
    <w:rsid w:val="00C00930"/>
    <w:rsid w:val="00C01A07"/>
    <w:rsid w:val="00C021ED"/>
    <w:rsid w:val="00C024C4"/>
    <w:rsid w:val="00C0509E"/>
    <w:rsid w:val="00C07B64"/>
    <w:rsid w:val="00C10769"/>
    <w:rsid w:val="00C10971"/>
    <w:rsid w:val="00C14D1C"/>
    <w:rsid w:val="00C153E3"/>
    <w:rsid w:val="00C159F1"/>
    <w:rsid w:val="00C160BE"/>
    <w:rsid w:val="00C2577C"/>
    <w:rsid w:val="00C2585E"/>
    <w:rsid w:val="00C31CCE"/>
    <w:rsid w:val="00C337DB"/>
    <w:rsid w:val="00C352BF"/>
    <w:rsid w:val="00C40CC9"/>
    <w:rsid w:val="00C40FD0"/>
    <w:rsid w:val="00C43AE3"/>
    <w:rsid w:val="00C47A12"/>
    <w:rsid w:val="00C5481E"/>
    <w:rsid w:val="00C55774"/>
    <w:rsid w:val="00C57C7A"/>
    <w:rsid w:val="00C60B99"/>
    <w:rsid w:val="00C61249"/>
    <w:rsid w:val="00C62B9A"/>
    <w:rsid w:val="00C63B0A"/>
    <w:rsid w:val="00C63D50"/>
    <w:rsid w:val="00C65403"/>
    <w:rsid w:val="00C67F71"/>
    <w:rsid w:val="00C75453"/>
    <w:rsid w:val="00C77C2A"/>
    <w:rsid w:val="00C8029E"/>
    <w:rsid w:val="00C808BF"/>
    <w:rsid w:val="00C82393"/>
    <w:rsid w:val="00C83015"/>
    <w:rsid w:val="00C84A06"/>
    <w:rsid w:val="00C878E0"/>
    <w:rsid w:val="00C95C08"/>
    <w:rsid w:val="00C97619"/>
    <w:rsid w:val="00CA02D7"/>
    <w:rsid w:val="00CA6C81"/>
    <w:rsid w:val="00CA7344"/>
    <w:rsid w:val="00CA7A82"/>
    <w:rsid w:val="00CB2755"/>
    <w:rsid w:val="00CB3271"/>
    <w:rsid w:val="00CB37A1"/>
    <w:rsid w:val="00CB4F08"/>
    <w:rsid w:val="00CB7E4B"/>
    <w:rsid w:val="00CC2849"/>
    <w:rsid w:val="00CD2ADC"/>
    <w:rsid w:val="00CD2D31"/>
    <w:rsid w:val="00CD57AC"/>
    <w:rsid w:val="00CE0EF8"/>
    <w:rsid w:val="00CE72BE"/>
    <w:rsid w:val="00CE75C9"/>
    <w:rsid w:val="00CE7B39"/>
    <w:rsid w:val="00CF0837"/>
    <w:rsid w:val="00CF51D0"/>
    <w:rsid w:val="00CF6D60"/>
    <w:rsid w:val="00CF7815"/>
    <w:rsid w:val="00D00356"/>
    <w:rsid w:val="00D06E8E"/>
    <w:rsid w:val="00D121FA"/>
    <w:rsid w:val="00D12C8A"/>
    <w:rsid w:val="00D139D1"/>
    <w:rsid w:val="00D142D3"/>
    <w:rsid w:val="00D15680"/>
    <w:rsid w:val="00D16FBB"/>
    <w:rsid w:val="00D20697"/>
    <w:rsid w:val="00D27554"/>
    <w:rsid w:val="00D347D2"/>
    <w:rsid w:val="00D36ABF"/>
    <w:rsid w:val="00D37CC5"/>
    <w:rsid w:val="00D41FE9"/>
    <w:rsid w:val="00D466AB"/>
    <w:rsid w:val="00D46920"/>
    <w:rsid w:val="00D47463"/>
    <w:rsid w:val="00D53108"/>
    <w:rsid w:val="00D55025"/>
    <w:rsid w:val="00D64E7E"/>
    <w:rsid w:val="00D670B4"/>
    <w:rsid w:val="00D7000A"/>
    <w:rsid w:val="00D70084"/>
    <w:rsid w:val="00D70A4F"/>
    <w:rsid w:val="00D70BA1"/>
    <w:rsid w:val="00D70E26"/>
    <w:rsid w:val="00D71B9C"/>
    <w:rsid w:val="00D84E2C"/>
    <w:rsid w:val="00D86F34"/>
    <w:rsid w:val="00DA0365"/>
    <w:rsid w:val="00DA11ED"/>
    <w:rsid w:val="00DA29BD"/>
    <w:rsid w:val="00DA2E7D"/>
    <w:rsid w:val="00DA511A"/>
    <w:rsid w:val="00DA79C9"/>
    <w:rsid w:val="00DB2F51"/>
    <w:rsid w:val="00DB50B7"/>
    <w:rsid w:val="00DB6E40"/>
    <w:rsid w:val="00DB7163"/>
    <w:rsid w:val="00DB7DD6"/>
    <w:rsid w:val="00DB7EE2"/>
    <w:rsid w:val="00DC2CF7"/>
    <w:rsid w:val="00DC3559"/>
    <w:rsid w:val="00DC3629"/>
    <w:rsid w:val="00DC37D1"/>
    <w:rsid w:val="00DC4BC1"/>
    <w:rsid w:val="00DC4D14"/>
    <w:rsid w:val="00DC5D9B"/>
    <w:rsid w:val="00DC7654"/>
    <w:rsid w:val="00DC7951"/>
    <w:rsid w:val="00DD0074"/>
    <w:rsid w:val="00DD0D6C"/>
    <w:rsid w:val="00DD78FD"/>
    <w:rsid w:val="00DE1BAF"/>
    <w:rsid w:val="00DE32C8"/>
    <w:rsid w:val="00DF4993"/>
    <w:rsid w:val="00E01569"/>
    <w:rsid w:val="00E04623"/>
    <w:rsid w:val="00E07AF0"/>
    <w:rsid w:val="00E10095"/>
    <w:rsid w:val="00E13F36"/>
    <w:rsid w:val="00E1559F"/>
    <w:rsid w:val="00E2055D"/>
    <w:rsid w:val="00E211D2"/>
    <w:rsid w:val="00E21BA0"/>
    <w:rsid w:val="00E24B13"/>
    <w:rsid w:val="00E25F70"/>
    <w:rsid w:val="00E25FF7"/>
    <w:rsid w:val="00E27DBD"/>
    <w:rsid w:val="00E31556"/>
    <w:rsid w:val="00E3179F"/>
    <w:rsid w:val="00E3744A"/>
    <w:rsid w:val="00E45A95"/>
    <w:rsid w:val="00E46A5D"/>
    <w:rsid w:val="00E5069B"/>
    <w:rsid w:val="00E50DF5"/>
    <w:rsid w:val="00E528AC"/>
    <w:rsid w:val="00E5662B"/>
    <w:rsid w:val="00E65BD9"/>
    <w:rsid w:val="00E664F5"/>
    <w:rsid w:val="00E6713B"/>
    <w:rsid w:val="00E742CB"/>
    <w:rsid w:val="00E74940"/>
    <w:rsid w:val="00E83009"/>
    <w:rsid w:val="00E92C72"/>
    <w:rsid w:val="00E95FC2"/>
    <w:rsid w:val="00E9719D"/>
    <w:rsid w:val="00EA2526"/>
    <w:rsid w:val="00EA3B83"/>
    <w:rsid w:val="00EA714C"/>
    <w:rsid w:val="00EB41C2"/>
    <w:rsid w:val="00EB5FF9"/>
    <w:rsid w:val="00EB6888"/>
    <w:rsid w:val="00EB7CE6"/>
    <w:rsid w:val="00EB7D18"/>
    <w:rsid w:val="00EC1827"/>
    <w:rsid w:val="00EC26BA"/>
    <w:rsid w:val="00EC595D"/>
    <w:rsid w:val="00EC6A7A"/>
    <w:rsid w:val="00ED098D"/>
    <w:rsid w:val="00ED556A"/>
    <w:rsid w:val="00ED5619"/>
    <w:rsid w:val="00ED5FBA"/>
    <w:rsid w:val="00ED62E7"/>
    <w:rsid w:val="00ED6FEE"/>
    <w:rsid w:val="00ED7DD0"/>
    <w:rsid w:val="00EE12A2"/>
    <w:rsid w:val="00EE35BC"/>
    <w:rsid w:val="00EE413E"/>
    <w:rsid w:val="00EE5F87"/>
    <w:rsid w:val="00EF0243"/>
    <w:rsid w:val="00EF2573"/>
    <w:rsid w:val="00EF661E"/>
    <w:rsid w:val="00EF79AD"/>
    <w:rsid w:val="00F00FDB"/>
    <w:rsid w:val="00F13589"/>
    <w:rsid w:val="00F14E64"/>
    <w:rsid w:val="00F16560"/>
    <w:rsid w:val="00F17698"/>
    <w:rsid w:val="00F17D7B"/>
    <w:rsid w:val="00F23125"/>
    <w:rsid w:val="00F264D3"/>
    <w:rsid w:val="00F26BB9"/>
    <w:rsid w:val="00F2703B"/>
    <w:rsid w:val="00F319EA"/>
    <w:rsid w:val="00F350A2"/>
    <w:rsid w:val="00F40B24"/>
    <w:rsid w:val="00F43EBE"/>
    <w:rsid w:val="00F464F8"/>
    <w:rsid w:val="00F467DE"/>
    <w:rsid w:val="00F51230"/>
    <w:rsid w:val="00F5226B"/>
    <w:rsid w:val="00F53531"/>
    <w:rsid w:val="00F54693"/>
    <w:rsid w:val="00F55EA5"/>
    <w:rsid w:val="00F5717F"/>
    <w:rsid w:val="00F6700F"/>
    <w:rsid w:val="00F677C0"/>
    <w:rsid w:val="00F7175F"/>
    <w:rsid w:val="00F74889"/>
    <w:rsid w:val="00F75EBC"/>
    <w:rsid w:val="00F76D00"/>
    <w:rsid w:val="00F76E68"/>
    <w:rsid w:val="00F83D58"/>
    <w:rsid w:val="00F92AEA"/>
    <w:rsid w:val="00F95687"/>
    <w:rsid w:val="00F95EF3"/>
    <w:rsid w:val="00F9756C"/>
    <w:rsid w:val="00F979A3"/>
    <w:rsid w:val="00FA2DC0"/>
    <w:rsid w:val="00FA2E49"/>
    <w:rsid w:val="00FB3B37"/>
    <w:rsid w:val="00FB4ED0"/>
    <w:rsid w:val="00FB503B"/>
    <w:rsid w:val="00FD2EE3"/>
    <w:rsid w:val="00FD45BF"/>
    <w:rsid w:val="00FD4C26"/>
    <w:rsid w:val="00FD5B9E"/>
    <w:rsid w:val="00FD6AAC"/>
    <w:rsid w:val="00FD73E0"/>
    <w:rsid w:val="00FE1856"/>
    <w:rsid w:val="00FE1B39"/>
    <w:rsid w:val="00FE29E7"/>
    <w:rsid w:val="00FE61A5"/>
    <w:rsid w:val="00FE7006"/>
    <w:rsid w:val="00FF018D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EF3E68D-9465-4385-B024-092DCF9D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C3"/>
  </w:style>
  <w:style w:type="paragraph" w:styleId="1">
    <w:name w:val="heading 1"/>
    <w:basedOn w:val="a"/>
    <w:next w:val="a"/>
    <w:link w:val="10"/>
    <w:qFormat/>
    <w:rsid w:val="007E1BFA"/>
    <w:pPr>
      <w:keepNext/>
      <w:numPr>
        <w:numId w:val="3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z w:val="32"/>
      <w:szCs w:val="32"/>
      <w:lang w:val="en-US" w:eastAsia="zh-CN"/>
    </w:rPr>
  </w:style>
  <w:style w:type="paragraph" w:styleId="2">
    <w:name w:val="heading 2"/>
    <w:basedOn w:val="a0"/>
    <w:link w:val="21"/>
    <w:qFormat/>
    <w:rsid w:val="007E1BFA"/>
    <w:pPr>
      <w:numPr>
        <w:ilvl w:val="1"/>
        <w:numId w:val="3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E1BFA"/>
    <w:pPr>
      <w:keepNext/>
      <w:numPr>
        <w:ilvl w:val="2"/>
        <w:numId w:val="3"/>
      </w:numPr>
      <w:spacing w:after="0" w:line="240" w:lineRule="auto"/>
      <w:ind w:right="-49" w:firstLine="720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6"/>
      <w:lang w:val="en-US"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7E1BFA"/>
    <w:pPr>
      <w:keepNext/>
      <w:keepLines/>
      <w:widowControl w:val="0"/>
      <w:spacing w:before="320" w:line="240" w:lineRule="auto"/>
      <w:outlineLvl w:val="3"/>
    </w:pPr>
    <w:rPr>
      <w:rFonts w:ascii="Arial" w:eastAsia="Arial" w:hAnsi="Arial" w:cs="Arial"/>
      <w:b/>
      <w:bCs/>
      <w:color w:val="00000A"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7E1BFA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zh-CN"/>
    </w:rPr>
  </w:style>
  <w:style w:type="paragraph" w:styleId="6">
    <w:name w:val="heading 6"/>
    <w:basedOn w:val="a"/>
    <w:next w:val="a"/>
    <w:link w:val="60"/>
    <w:qFormat/>
    <w:rsid w:val="007E1BFA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en-US" w:eastAsia="zh-CN"/>
    </w:rPr>
  </w:style>
  <w:style w:type="paragraph" w:styleId="7">
    <w:name w:val="heading 7"/>
    <w:basedOn w:val="a"/>
    <w:next w:val="a"/>
    <w:link w:val="70"/>
    <w:uiPriority w:val="9"/>
    <w:unhideWhenUsed/>
    <w:qFormat/>
    <w:rsid w:val="007E1BFA"/>
    <w:pPr>
      <w:keepNext/>
      <w:keepLines/>
      <w:widowControl w:val="0"/>
      <w:spacing w:before="320" w:line="240" w:lineRule="auto"/>
      <w:outlineLvl w:val="6"/>
    </w:pPr>
    <w:rPr>
      <w:rFonts w:ascii="Arial" w:eastAsia="Arial" w:hAnsi="Arial" w:cs="Arial"/>
      <w:b/>
      <w:bCs/>
      <w:i/>
      <w:iCs/>
      <w:color w:val="00000A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7E1BFA"/>
    <w:pPr>
      <w:keepNext/>
      <w:keepLines/>
      <w:widowControl w:val="0"/>
      <w:spacing w:before="320" w:line="240" w:lineRule="auto"/>
      <w:outlineLvl w:val="7"/>
    </w:pPr>
    <w:rPr>
      <w:rFonts w:ascii="Arial" w:eastAsia="Arial" w:hAnsi="Arial" w:cs="Arial"/>
      <w:i/>
      <w:iCs/>
      <w:color w:val="00000A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7E1BFA"/>
    <w:pPr>
      <w:keepNext/>
      <w:keepLines/>
      <w:widowControl w:val="0"/>
      <w:spacing w:before="320" w:line="240" w:lineRule="auto"/>
      <w:outlineLvl w:val="8"/>
    </w:pPr>
    <w:rPr>
      <w:rFonts w:ascii="Arial" w:eastAsia="Arial" w:hAnsi="Arial" w:cs="Arial"/>
      <w:i/>
      <w:iCs/>
      <w:color w:val="00000A"/>
      <w:sz w:val="21"/>
      <w:szCs w:val="21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E1BFA"/>
    <w:rPr>
      <w:rFonts w:ascii="Cambria" w:eastAsia="Times New Roman" w:hAnsi="Cambria" w:cs="Times New Roman"/>
      <w:b/>
      <w:bCs/>
      <w:sz w:val="32"/>
      <w:szCs w:val="32"/>
      <w:lang w:val="en-US" w:eastAsia="zh-CN"/>
    </w:rPr>
  </w:style>
  <w:style w:type="paragraph" w:customStyle="1" w:styleId="a0">
    <w:name w:val="Заголовок"/>
    <w:basedOn w:val="a"/>
    <w:next w:val="a4"/>
    <w:qFormat/>
    <w:rsid w:val="007E1BFA"/>
    <w:pPr>
      <w:keepNext/>
      <w:widowControl w:val="0"/>
      <w:spacing w:before="240" w:after="120" w:line="240" w:lineRule="auto"/>
    </w:pPr>
    <w:rPr>
      <w:rFonts w:ascii="Arial" w:eastAsia="Andale Sans UI" w:hAnsi="Arial" w:cs="Tahoma"/>
      <w:color w:val="00000A"/>
      <w:sz w:val="28"/>
      <w:szCs w:val="28"/>
      <w:lang w:val="en-US" w:eastAsia="en-US" w:bidi="en-US"/>
    </w:rPr>
  </w:style>
  <w:style w:type="paragraph" w:styleId="a4">
    <w:name w:val="Body Text"/>
    <w:basedOn w:val="a"/>
    <w:link w:val="a5"/>
    <w:rsid w:val="007E1BFA"/>
    <w:pPr>
      <w:widowControl w:val="0"/>
      <w:spacing w:after="12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character" w:customStyle="1" w:styleId="a5">
    <w:name w:val="Основной текст Знак"/>
    <w:basedOn w:val="a1"/>
    <w:link w:val="a4"/>
    <w:rsid w:val="007E1BFA"/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character" w:customStyle="1" w:styleId="21">
    <w:name w:val="Заголовок 2 Знак1"/>
    <w:basedOn w:val="a1"/>
    <w:link w:val="2"/>
    <w:rsid w:val="007E1BFA"/>
    <w:rPr>
      <w:rFonts w:ascii="Arial" w:eastAsia="Andale Sans UI" w:hAnsi="Arial" w:cs="Tahoma"/>
      <w:b/>
      <w:bCs/>
      <w:color w:val="00000A"/>
      <w:sz w:val="32"/>
      <w:szCs w:val="32"/>
      <w:lang w:val="en-US" w:eastAsia="en-US" w:bidi="en-US"/>
    </w:rPr>
  </w:style>
  <w:style w:type="character" w:customStyle="1" w:styleId="30">
    <w:name w:val="Заголовок 3 Знак"/>
    <w:basedOn w:val="a1"/>
    <w:link w:val="3"/>
    <w:rsid w:val="007E1BFA"/>
    <w:rPr>
      <w:rFonts w:ascii="Times New Roman" w:eastAsia="Times New Roman" w:hAnsi="Times New Roman" w:cs="Times New Roman"/>
      <w:b/>
      <w:bCs/>
      <w:color w:val="000000"/>
      <w:sz w:val="28"/>
      <w:szCs w:val="26"/>
      <w:lang w:val="en-US" w:eastAsia="zh-CN"/>
    </w:rPr>
  </w:style>
  <w:style w:type="character" w:customStyle="1" w:styleId="40">
    <w:name w:val="Заголовок 4 Знак"/>
    <w:basedOn w:val="a1"/>
    <w:link w:val="4"/>
    <w:uiPriority w:val="9"/>
    <w:rsid w:val="007E1BFA"/>
    <w:rPr>
      <w:rFonts w:ascii="Arial" w:eastAsia="Arial" w:hAnsi="Arial" w:cs="Arial"/>
      <w:b/>
      <w:bCs/>
      <w:color w:val="00000A"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1"/>
    <w:link w:val="5"/>
    <w:rsid w:val="007E1BFA"/>
    <w:rPr>
      <w:rFonts w:ascii="Calibri" w:eastAsia="Times New Roman" w:hAnsi="Calibri" w:cs="Times New Roman"/>
      <w:b/>
      <w:bCs/>
      <w:i/>
      <w:iCs/>
      <w:sz w:val="26"/>
      <w:szCs w:val="26"/>
      <w:lang w:val="en-US" w:eastAsia="zh-CN"/>
    </w:rPr>
  </w:style>
  <w:style w:type="character" w:customStyle="1" w:styleId="60">
    <w:name w:val="Заголовок 6 Знак"/>
    <w:basedOn w:val="a1"/>
    <w:link w:val="6"/>
    <w:rsid w:val="007E1BFA"/>
    <w:rPr>
      <w:rFonts w:ascii="Calibri" w:eastAsia="Times New Roman" w:hAnsi="Calibri" w:cs="Times New Roman"/>
      <w:b/>
      <w:bCs/>
      <w:sz w:val="20"/>
      <w:szCs w:val="20"/>
      <w:lang w:val="en-US" w:eastAsia="zh-CN"/>
    </w:rPr>
  </w:style>
  <w:style w:type="character" w:customStyle="1" w:styleId="70">
    <w:name w:val="Заголовок 7 Знак"/>
    <w:basedOn w:val="a1"/>
    <w:link w:val="7"/>
    <w:uiPriority w:val="9"/>
    <w:rsid w:val="007E1BFA"/>
    <w:rPr>
      <w:rFonts w:ascii="Arial" w:eastAsia="Arial" w:hAnsi="Arial" w:cs="Arial"/>
      <w:b/>
      <w:bCs/>
      <w:i/>
      <w:iCs/>
      <w:color w:val="00000A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rsid w:val="007E1BFA"/>
    <w:rPr>
      <w:rFonts w:ascii="Arial" w:eastAsia="Arial" w:hAnsi="Arial" w:cs="Arial"/>
      <w:i/>
      <w:iCs/>
      <w:color w:val="00000A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rsid w:val="007E1BFA"/>
    <w:rPr>
      <w:rFonts w:ascii="Arial" w:eastAsia="Arial" w:hAnsi="Arial" w:cs="Arial"/>
      <w:i/>
      <w:iCs/>
      <w:color w:val="00000A"/>
      <w:sz w:val="21"/>
      <w:szCs w:val="21"/>
      <w:lang w:val="en-US" w:eastAsia="en-US" w:bidi="en-US"/>
    </w:rPr>
  </w:style>
  <w:style w:type="table" w:styleId="a6">
    <w:name w:val="Table Grid"/>
    <w:basedOn w:val="a2"/>
    <w:uiPriority w:val="59"/>
    <w:rsid w:val="00D206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qFormat/>
    <w:rsid w:val="00187D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457528"/>
    <w:rPr>
      <w:rFonts w:ascii="Calibri" w:eastAsia="Calibri" w:hAnsi="Calibri" w:cs="Times New Roman"/>
      <w:lang w:eastAsia="en-US"/>
    </w:rPr>
  </w:style>
  <w:style w:type="character" w:styleId="a9">
    <w:name w:val="Hyperlink"/>
    <w:basedOn w:val="a1"/>
    <w:unhideWhenUsed/>
    <w:rsid w:val="00187D36"/>
    <w:rPr>
      <w:color w:val="0000FF" w:themeColor="hyperlink"/>
      <w:u w:val="single"/>
    </w:rPr>
  </w:style>
  <w:style w:type="paragraph" w:styleId="aa">
    <w:name w:val="header"/>
    <w:basedOn w:val="a"/>
    <w:link w:val="ab"/>
    <w:unhideWhenUsed/>
    <w:rsid w:val="0018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187D36"/>
  </w:style>
  <w:style w:type="paragraph" w:styleId="ac">
    <w:name w:val="footer"/>
    <w:basedOn w:val="a"/>
    <w:link w:val="ad"/>
    <w:unhideWhenUsed/>
    <w:rsid w:val="0018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rsid w:val="00187D36"/>
  </w:style>
  <w:style w:type="paragraph" w:styleId="ae">
    <w:name w:val="Normal (Web)"/>
    <w:basedOn w:val="a"/>
    <w:rsid w:val="0090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nhideWhenUsed/>
    <w:rsid w:val="00E2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E2055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86546A"/>
  </w:style>
  <w:style w:type="paragraph" w:customStyle="1" w:styleId="ConsPlusNormal">
    <w:name w:val="ConsPlusNormal"/>
    <w:rsid w:val="00767D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1">
    <w:name w:val="Содержимое таблицы"/>
    <w:basedOn w:val="a"/>
    <w:qFormat/>
    <w:rsid w:val="00767DB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20">
    <w:name w:val="Основной текст (2)_"/>
    <w:basedOn w:val="a1"/>
    <w:link w:val="22"/>
    <w:rsid w:val="003F25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3F254E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0pt">
    <w:name w:val="Основной текст (2) + 12 pt;Полужирный;Интервал 0 pt"/>
    <w:basedOn w:val="20"/>
    <w:rsid w:val="003F254E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"/>
    <w:basedOn w:val="20"/>
    <w:rsid w:val="003F254E"/>
    <w:rPr>
      <w:rFonts w:ascii="Candara" w:eastAsia="Candara" w:hAnsi="Candara" w:cs="Candara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table" w:styleId="23">
    <w:name w:val="Plain Table 2"/>
    <w:basedOn w:val="a2"/>
    <w:uiPriority w:val="59"/>
    <w:rsid w:val="009A5468"/>
    <w:pPr>
      <w:spacing w:after="0" w:line="240" w:lineRule="auto"/>
    </w:pPr>
    <w:rPr>
      <w:rFonts w:ascii="Times New Roman" w:eastAsia="Andale Sans UI" w:hAnsi="Times New Roman" w:cs="Tahoma"/>
      <w:sz w:val="20"/>
      <w:szCs w:val="24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customStyle="1" w:styleId="ConsPlusTitle">
    <w:name w:val="ConsPlusTitle"/>
    <w:qFormat/>
    <w:rsid w:val="009A5468"/>
    <w:pPr>
      <w:widowControl w:val="0"/>
      <w:spacing w:after="0" w:line="240" w:lineRule="auto"/>
    </w:pPr>
    <w:rPr>
      <w:rFonts w:ascii="Liberation Serif" w:eastAsia="Times New Roman" w:hAnsi="Liberation Serif" w:cs="Calibri"/>
      <w:b/>
      <w:bCs/>
      <w:color w:val="00000A"/>
      <w:sz w:val="24"/>
      <w:szCs w:val="24"/>
      <w:lang w:eastAsia="zh-CN" w:bidi="hi-IN"/>
    </w:rPr>
  </w:style>
  <w:style w:type="character" w:customStyle="1" w:styleId="24">
    <w:name w:val="Заголовок 2 Знак"/>
    <w:basedOn w:val="a1"/>
    <w:rsid w:val="007E1B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2Char">
    <w:name w:val="Heading 2 Char"/>
    <w:basedOn w:val="a1"/>
    <w:uiPriority w:val="9"/>
    <w:rsid w:val="007E1BFA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1"/>
    <w:uiPriority w:val="9"/>
    <w:rsid w:val="007E1BFA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1"/>
    <w:uiPriority w:val="9"/>
    <w:rsid w:val="007E1B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7E1BF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7E1BF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7E1BFA"/>
    <w:rPr>
      <w:sz w:val="48"/>
      <w:szCs w:val="48"/>
    </w:rPr>
  </w:style>
  <w:style w:type="character" w:customStyle="1" w:styleId="QuoteChar">
    <w:name w:val="Quote Char"/>
    <w:uiPriority w:val="29"/>
    <w:rsid w:val="007E1BFA"/>
    <w:rPr>
      <w:i/>
    </w:rPr>
  </w:style>
  <w:style w:type="character" w:customStyle="1" w:styleId="IntenseQuoteChar">
    <w:name w:val="Intense Quote Char"/>
    <w:uiPriority w:val="30"/>
    <w:rsid w:val="007E1BFA"/>
    <w:rPr>
      <w:i/>
    </w:rPr>
  </w:style>
  <w:style w:type="character" w:customStyle="1" w:styleId="EndnoteTextChar">
    <w:name w:val="Endnote Text Char"/>
    <w:uiPriority w:val="99"/>
    <w:rsid w:val="007E1BFA"/>
    <w:rPr>
      <w:sz w:val="20"/>
    </w:rPr>
  </w:style>
  <w:style w:type="character" w:customStyle="1" w:styleId="Heading1Char">
    <w:name w:val="Heading 1 Char"/>
    <w:basedOn w:val="a1"/>
    <w:uiPriority w:val="9"/>
    <w:rsid w:val="007E1BFA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sid w:val="007E1BFA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1"/>
    <w:uiPriority w:val="9"/>
    <w:rsid w:val="007E1BF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7E1BFA"/>
    <w:rPr>
      <w:rFonts w:ascii="Arial" w:eastAsia="Arial" w:hAnsi="Arial" w:cs="Arial"/>
      <w:b/>
      <w:bCs/>
      <w:sz w:val="22"/>
      <w:szCs w:val="22"/>
    </w:rPr>
  </w:style>
  <w:style w:type="paragraph" w:styleId="af2">
    <w:name w:val="Title"/>
    <w:basedOn w:val="a"/>
    <w:next w:val="a"/>
    <w:link w:val="af3"/>
    <w:uiPriority w:val="10"/>
    <w:qFormat/>
    <w:rsid w:val="007E1BFA"/>
    <w:pPr>
      <w:widowControl w:val="0"/>
      <w:spacing w:before="300" w:line="240" w:lineRule="auto"/>
      <w:contextualSpacing/>
    </w:pPr>
    <w:rPr>
      <w:rFonts w:ascii="Times New Roman" w:eastAsia="Andale Sans UI" w:hAnsi="Times New Roman" w:cs="Tahoma"/>
      <w:color w:val="00000A"/>
      <w:sz w:val="48"/>
      <w:szCs w:val="48"/>
      <w:lang w:val="en-US" w:eastAsia="en-US" w:bidi="en-US"/>
    </w:rPr>
  </w:style>
  <w:style w:type="character" w:customStyle="1" w:styleId="af3">
    <w:name w:val="Название Знак"/>
    <w:basedOn w:val="a1"/>
    <w:link w:val="af2"/>
    <w:uiPriority w:val="10"/>
    <w:rsid w:val="007E1BFA"/>
    <w:rPr>
      <w:rFonts w:ascii="Times New Roman" w:eastAsia="Andale Sans UI" w:hAnsi="Times New Roman" w:cs="Tahoma"/>
      <w:color w:val="00000A"/>
      <w:sz w:val="48"/>
      <w:szCs w:val="48"/>
      <w:lang w:val="en-US" w:eastAsia="en-US" w:bidi="en-US"/>
    </w:rPr>
  </w:style>
  <w:style w:type="character" w:customStyle="1" w:styleId="SubtitleChar">
    <w:name w:val="Subtitle Char"/>
    <w:basedOn w:val="a1"/>
    <w:uiPriority w:val="11"/>
    <w:rsid w:val="007E1BFA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7E1BFA"/>
    <w:pPr>
      <w:widowControl w:val="0"/>
      <w:spacing w:after="0" w:line="240" w:lineRule="auto"/>
      <w:ind w:left="720" w:right="720"/>
    </w:pPr>
    <w:rPr>
      <w:rFonts w:ascii="Times New Roman" w:eastAsia="Andale Sans UI" w:hAnsi="Times New Roman" w:cs="Tahoma"/>
      <w:i/>
      <w:color w:val="00000A"/>
      <w:sz w:val="24"/>
      <w:szCs w:val="24"/>
      <w:lang w:val="en-US" w:eastAsia="en-US" w:bidi="en-US"/>
    </w:rPr>
  </w:style>
  <w:style w:type="character" w:customStyle="1" w:styleId="26">
    <w:name w:val="Цитата 2 Знак"/>
    <w:basedOn w:val="a1"/>
    <w:link w:val="25"/>
    <w:uiPriority w:val="29"/>
    <w:rsid w:val="007E1BFA"/>
    <w:rPr>
      <w:rFonts w:ascii="Times New Roman" w:eastAsia="Andale Sans UI" w:hAnsi="Times New Roman" w:cs="Tahoma"/>
      <w:i/>
      <w:color w:val="00000A"/>
      <w:sz w:val="24"/>
      <w:szCs w:val="24"/>
      <w:lang w:val="en-US" w:eastAsia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7E1BFA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Andale Sans UI" w:hAnsi="Times New Roman" w:cs="Tahoma"/>
      <w:i/>
      <w:color w:val="00000A"/>
      <w:sz w:val="24"/>
      <w:szCs w:val="24"/>
      <w:lang w:val="en-US" w:eastAsia="en-US" w:bidi="en-US"/>
    </w:rPr>
  </w:style>
  <w:style w:type="character" w:customStyle="1" w:styleId="af5">
    <w:name w:val="Выделенная цитата Знак"/>
    <w:basedOn w:val="a1"/>
    <w:link w:val="af4"/>
    <w:uiPriority w:val="30"/>
    <w:rsid w:val="007E1BFA"/>
    <w:rPr>
      <w:rFonts w:ascii="Times New Roman" w:eastAsia="Andale Sans UI" w:hAnsi="Times New Roman" w:cs="Tahoma"/>
      <w:i/>
      <w:color w:val="00000A"/>
      <w:sz w:val="24"/>
      <w:szCs w:val="24"/>
      <w:shd w:val="clear" w:color="auto" w:fill="F2F2F2"/>
      <w:lang w:val="en-US" w:eastAsia="en-US" w:bidi="en-US"/>
    </w:rPr>
  </w:style>
  <w:style w:type="character" w:customStyle="1" w:styleId="HeaderChar">
    <w:name w:val="Header Char"/>
    <w:basedOn w:val="a1"/>
    <w:uiPriority w:val="99"/>
    <w:rsid w:val="007E1BFA"/>
  </w:style>
  <w:style w:type="character" w:customStyle="1" w:styleId="FooterChar">
    <w:name w:val="Footer Char"/>
    <w:basedOn w:val="a1"/>
    <w:uiPriority w:val="99"/>
    <w:rsid w:val="007E1BFA"/>
  </w:style>
  <w:style w:type="character" w:customStyle="1" w:styleId="CaptionChar">
    <w:name w:val="Caption Char"/>
    <w:uiPriority w:val="99"/>
    <w:rsid w:val="007E1BFA"/>
  </w:style>
  <w:style w:type="character" w:customStyle="1" w:styleId="FootnoteTextChar">
    <w:name w:val="Footnote Text Char"/>
    <w:uiPriority w:val="99"/>
    <w:rsid w:val="007E1BFA"/>
    <w:rPr>
      <w:sz w:val="18"/>
    </w:rPr>
  </w:style>
  <w:style w:type="character" w:customStyle="1" w:styleId="af6">
    <w:name w:val="Текст концевой сноски Знак"/>
    <w:basedOn w:val="a1"/>
    <w:link w:val="af7"/>
    <w:uiPriority w:val="99"/>
    <w:semiHidden/>
    <w:rsid w:val="007E1BFA"/>
    <w:rPr>
      <w:rFonts w:ascii="Times New Roman" w:eastAsia="Andale Sans UI" w:hAnsi="Times New Roman" w:cs="Tahoma"/>
      <w:color w:val="00000A"/>
      <w:sz w:val="20"/>
      <w:szCs w:val="24"/>
      <w:lang w:val="en-US" w:eastAsia="en-US" w:bidi="en-US"/>
    </w:rPr>
  </w:style>
  <w:style w:type="paragraph" w:styleId="af7">
    <w:name w:val="endnote text"/>
    <w:basedOn w:val="a"/>
    <w:link w:val="af6"/>
    <w:uiPriority w:val="99"/>
    <w:semiHidden/>
    <w:unhideWhenUsed/>
    <w:rsid w:val="007E1BFA"/>
    <w:pPr>
      <w:widowControl w:val="0"/>
      <w:spacing w:after="0" w:line="240" w:lineRule="auto"/>
    </w:pPr>
    <w:rPr>
      <w:rFonts w:ascii="Times New Roman" w:eastAsia="Andale Sans UI" w:hAnsi="Times New Roman" w:cs="Tahoma"/>
      <w:color w:val="00000A"/>
      <w:sz w:val="20"/>
      <w:szCs w:val="24"/>
      <w:lang w:val="en-US" w:eastAsia="en-US" w:bidi="en-US"/>
    </w:rPr>
  </w:style>
  <w:style w:type="paragraph" w:styleId="11">
    <w:name w:val="toc 1"/>
    <w:basedOn w:val="a"/>
    <w:next w:val="a"/>
    <w:uiPriority w:val="39"/>
    <w:unhideWhenUsed/>
    <w:rsid w:val="007E1BFA"/>
    <w:pPr>
      <w:widowControl w:val="0"/>
      <w:spacing w:after="57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27">
    <w:name w:val="toc 2"/>
    <w:basedOn w:val="a"/>
    <w:next w:val="a"/>
    <w:uiPriority w:val="39"/>
    <w:unhideWhenUsed/>
    <w:rsid w:val="007E1BFA"/>
    <w:pPr>
      <w:widowControl w:val="0"/>
      <w:spacing w:after="57" w:line="240" w:lineRule="auto"/>
      <w:ind w:left="283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31">
    <w:name w:val="toc 3"/>
    <w:basedOn w:val="a"/>
    <w:next w:val="a"/>
    <w:uiPriority w:val="39"/>
    <w:unhideWhenUsed/>
    <w:rsid w:val="007E1BFA"/>
    <w:pPr>
      <w:widowControl w:val="0"/>
      <w:spacing w:after="57" w:line="240" w:lineRule="auto"/>
      <w:ind w:left="567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41">
    <w:name w:val="toc 4"/>
    <w:basedOn w:val="a"/>
    <w:next w:val="a"/>
    <w:uiPriority w:val="39"/>
    <w:unhideWhenUsed/>
    <w:rsid w:val="007E1BFA"/>
    <w:pPr>
      <w:widowControl w:val="0"/>
      <w:spacing w:after="57" w:line="240" w:lineRule="auto"/>
      <w:ind w:left="850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51">
    <w:name w:val="toc 5"/>
    <w:basedOn w:val="a"/>
    <w:next w:val="a"/>
    <w:uiPriority w:val="39"/>
    <w:unhideWhenUsed/>
    <w:rsid w:val="007E1BFA"/>
    <w:pPr>
      <w:widowControl w:val="0"/>
      <w:spacing w:after="57" w:line="240" w:lineRule="auto"/>
      <w:ind w:left="1134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61">
    <w:name w:val="toc 6"/>
    <w:basedOn w:val="a"/>
    <w:next w:val="a"/>
    <w:uiPriority w:val="39"/>
    <w:unhideWhenUsed/>
    <w:rsid w:val="007E1BFA"/>
    <w:pPr>
      <w:widowControl w:val="0"/>
      <w:spacing w:after="57" w:line="240" w:lineRule="auto"/>
      <w:ind w:left="1417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71">
    <w:name w:val="toc 7"/>
    <w:basedOn w:val="a"/>
    <w:next w:val="a"/>
    <w:uiPriority w:val="39"/>
    <w:unhideWhenUsed/>
    <w:rsid w:val="007E1BFA"/>
    <w:pPr>
      <w:widowControl w:val="0"/>
      <w:spacing w:after="57" w:line="240" w:lineRule="auto"/>
      <w:ind w:left="1701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81">
    <w:name w:val="toc 8"/>
    <w:basedOn w:val="a"/>
    <w:next w:val="a"/>
    <w:uiPriority w:val="39"/>
    <w:unhideWhenUsed/>
    <w:rsid w:val="007E1BFA"/>
    <w:pPr>
      <w:widowControl w:val="0"/>
      <w:spacing w:after="57" w:line="240" w:lineRule="auto"/>
      <w:ind w:left="1984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91">
    <w:name w:val="toc 9"/>
    <w:basedOn w:val="a"/>
    <w:next w:val="a"/>
    <w:uiPriority w:val="39"/>
    <w:unhideWhenUsed/>
    <w:rsid w:val="007E1BFA"/>
    <w:pPr>
      <w:widowControl w:val="0"/>
      <w:spacing w:after="57" w:line="240" w:lineRule="auto"/>
      <w:ind w:left="2268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af8">
    <w:name w:val="TOC Heading"/>
    <w:uiPriority w:val="39"/>
    <w:unhideWhenUsed/>
    <w:rsid w:val="007E1BFA"/>
    <w:pPr>
      <w:spacing w:after="0" w:line="240" w:lineRule="auto"/>
    </w:pPr>
    <w:rPr>
      <w:rFonts w:ascii="Times New Roman" w:eastAsia="Andale Sans UI" w:hAnsi="Times New Roman" w:cs="Tahoma"/>
      <w:sz w:val="20"/>
      <w:szCs w:val="24"/>
      <w:lang w:val="en-US" w:eastAsia="en-US" w:bidi="en-US"/>
    </w:rPr>
  </w:style>
  <w:style w:type="paragraph" w:styleId="af9">
    <w:name w:val="table of figures"/>
    <w:basedOn w:val="a"/>
    <w:next w:val="a"/>
    <w:uiPriority w:val="99"/>
    <w:unhideWhenUsed/>
    <w:rsid w:val="007E1BFA"/>
    <w:pPr>
      <w:widowControl w:val="0"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character" w:customStyle="1" w:styleId="ListLabel5">
    <w:name w:val="ListLabel 5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-">
    <w:name w:val="Интернет-ссылка"/>
    <w:rsid w:val="007E1BFA"/>
    <w:rPr>
      <w:color w:val="000080"/>
      <w:u w:val="single"/>
    </w:rPr>
  </w:style>
  <w:style w:type="character" w:customStyle="1" w:styleId="afa">
    <w:name w:val="Посещённая гиперссылка"/>
    <w:rsid w:val="007E1BFA"/>
    <w:rPr>
      <w:color w:val="800000"/>
      <w:u w:val="single"/>
    </w:rPr>
  </w:style>
  <w:style w:type="character" w:customStyle="1" w:styleId="FontStyle15">
    <w:name w:val="Font Style15"/>
    <w:basedOn w:val="a1"/>
    <w:qFormat/>
    <w:rsid w:val="007E1BFA"/>
    <w:rPr>
      <w:rFonts w:ascii="Times New Roman" w:hAnsi="Times New Roman" w:cs="Times New Roman"/>
      <w:sz w:val="26"/>
      <w:szCs w:val="26"/>
    </w:rPr>
  </w:style>
  <w:style w:type="character" w:customStyle="1" w:styleId="ListLabel6">
    <w:name w:val="ListLabel 6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7">
    <w:name w:val="ListLabel 7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8">
    <w:name w:val="ListLabel 8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9">
    <w:name w:val="ListLabel 9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0">
    <w:name w:val="ListLabel 10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1">
    <w:name w:val="ListLabel 11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2">
    <w:name w:val="ListLabel 12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3">
    <w:name w:val="ListLabel 13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4">
    <w:name w:val="ListLabel 14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5">
    <w:name w:val="ListLabel 15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6">
    <w:name w:val="ListLabel 16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7">
    <w:name w:val="ListLabel 17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8">
    <w:name w:val="ListLabel 18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9">
    <w:name w:val="ListLabel 19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0">
    <w:name w:val="ListLabel 20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1">
    <w:name w:val="ListLabel 21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2">
    <w:name w:val="ListLabel 22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3">
    <w:name w:val="ListLabel 23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4">
    <w:name w:val="ListLabel 24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5">
    <w:name w:val="ListLabel 25"/>
    <w:qFormat/>
    <w:rsid w:val="007E1BFA"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26">
    <w:name w:val="ListLabel 26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27">
    <w:name w:val="ListLabel 27"/>
    <w:qFormat/>
    <w:rsid w:val="007E1BFA"/>
    <w:rPr>
      <w:rFonts w:eastAsia="Times New Roman"/>
      <w:sz w:val="16"/>
      <w:szCs w:val="16"/>
    </w:rPr>
  </w:style>
  <w:style w:type="character" w:customStyle="1" w:styleId="ListLabel28">
    <w:name w:val="ListLabel 28"/>
    <w:qFormat/>
    <w:rsid w:val="007E1BFA"/>
    <w:rPr>
      <w:rFonts w:eastAsia="Times New Roman"/>
      <w:sz w:val="16"/>
      <w:szCs w:val="16"/>
      <w:lang w:val="ru-RU"/>
    </w:rPr>
  </w:style>
  <w:style w:type="character" w:customStyle="1" w:styleId="ListLabel29">
    <w:name w:val="ListLabel 29"/>
    <w:qFormat/>
    <w:rsid w:val="007E1BFA"/>
    <w:rPr>
      <w:rFonts w:eastAsia="Times New Roman"/>
      <w:color w:val="0000FF"/>
      <w:sz w:val="16"/>
      <w:szCs w:val="16"/>
      <w:lang w:val="ru-RU"/>
    </w:rPr>
  </w:style>
  <w:style w:type="character" w:customStyle="1" w:styleId="ListLabel30">
    <w:name w:val="ListLabel 30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31">
    <w:name w:val="ListLabel 31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32">
    <w:name w:val="ListLabel 32"/>
    <w:qFormat/>
    <w:rsid w:val="007E1BFA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33">
    <w:name w:val="ListLabel 33"/>
    <w:qFormat/>
    <w:rsid w:val="007E1BFA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34">
    <w:name w:val="ListLabel 34"/>
    <w:qFormat/>
    <w:rsid w:val="007E1BFA"/>
    <w:rPr>
      <w:rFonts w:eastAsia="Times New Roman"/>
      <w:color w:val="0000FF"/>
      <w:sz w:val="16"/>
      <w:szCs w:val="16"/>
      <w:highlight w:val="yellow"/>
    </w:rPr>
  </w:style>
  <w:style w:type="character" w:customStyle="1" w:styleId="ListLabel35">
    <w:name w:val="ListLabel 35"/>
    <w:qFormat/>
    <w:rsid w:val="007E1BFA"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36">
    <w:name w:val="ListLabel 36"/>
    <w:qFormat/>
    <w:rsid w:val="007E1BFA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37">
    <w:name w:val="ListLabel 37"/>
    <w:qFormat/>
    <w:rsid w:val="007E1BFA"/>
    <w:rPr>
      <w:rFonts w:ascii="Times New Roman" w:eastAsia="Times New Roman" w:hAnsi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38">
    <w:name w:val="ListLabel 38"/>
    <w:qFormat/>
    <w:rsid w:val="007E1BFA"/>
    <w:rPr>
      <w:rFonts w:eastAsia="Times New Roman"/>
      <w:sz w:val="16"/>
      <w:szCs w:val="16"/>
      <w:highlight w:val="yellow"/>
    </w:rPr>
  </w:style>
  <w:style w:type="character" w:customStyle="1" w:styleId="ListLabel39">
    <w:name w:val="ListLabel 39"/>
    <w:qFormat/>
    <w:rsid w:val="007E1BFA"/>
    <w:rPr>
      <w:rFonts w:eastAsia="Times New Roman"/>
      <w:strike/>
      <w:color w:val="000000"/>
      <w:sz w:val="16"/>
      <w:szCs w:val="16"/>
      <w:u w:val="none"/>
      <w:lang w:val="ru-RU"/>
    </w:rPr>
  </w:style>
  <w:style w:type="character" w:customStyle="1" w:styleId="ListLabel40">
    <w:name w:val="ListLabel 40"/>
    <w:qFormat/>
    <w:rsid w:val="007E1BFA"/>
    <w:rPr>
      <w:rFonts w:eastAsia="Times New Roman"/>
      <w:b/>
      <w:bCs/>
      <w:strike/>
      <w:color w:val="000000"/>
      <w:sz w:val="16"/>
      <w:szCs w:val="16"/>
      <w:u w:val="none"/>
      <w:lang w:val="ru-RU"/>
    </w:rPr>
  </w:style>
  <w:style w:type="character" w:customStyle="1" w:styleId="ListLabel41">
    <w:name w:val="ListLabel 41"/>
    <w:qFormat/>
    <w:rsid w:val="007E1BFA"/>
    <w:rPr>
      <w:rFonts w:eastAsia="Times New Roman"/>
      <w:sz w:val="16"/>
      <w:szCs w:val="16"/>
    </w:rPr>
  </w:style>
  <w:style w:type="character" w:customStyle="1" w:styleId="ListLabel42">
    <w:name w:val="ListLabel 42"/>
    <w:qFormat/>
    <w:rsid w:val="007E1BFA"/>
    <w:rPr>
      <w:rFonts w:eastAsia="Times New Roman"/>
      <w:sz w:val="16"/>
      <w:szCs w:val="16"/>
      <w:lang w:val="ru-RU"/>
    </w:rPr>
  </w:style>
  <w:style w:type="character" w:customStyle="1" w:styleId="ListLabel43">
    <w:name w:val="ListLabel 43"/>
    <w:qFormat/>
    <w:rsid w:val="007E1BFA"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44">
    <w:name w:val="ListLabel 44"/>
    <w:qFormat/>
    <w:rsid w:val="007E1BFA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45">
    <w:name w:val="ListLabel 45"/>
    <w:qFormat/>
    <w:rsid w:val="007E1BFA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46">
    <w:name w:val="ListLabel 46"/>
    <w:qFormat/>
    <w:rsid w:val="007E1BFA"/>
    <w:rPr>
      <w:rFonts w:eastAsia="Times New Roman"/>
      <w:sz w:val="16"/>
      <w:szCs w:val="16"/>
      <w:highlight w:val="yellow"/>
      <w:lang w:val="ru-RU"/>
    </w:rPr>
  </w:style>
  <w:style w:type="character" w:customStyle="1" w:styleId="ListLabel47">
    <w:name w:val="ListLabel 47"/>
    <w:qFormat/>
    <w:rsid w:val="007E1BFA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48">
    <w:name w:val="ListLabel 48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49">
    <w:name w:val="ListLabel 49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50">
    <w:name w:val="ListLabel 50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51">
    <w:name w:val="ListLabel 51"/>
    <w:qFormat/>
    <w:rsid w:val="007E1BFA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52">
    <w:name w:val="ListLabel 52"/>
    <w:qFormat/>
    <w:rsid w:val="007E1BFA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53">
    <w:name w:val="ListLabel 53"/>
    <w:qFormat/>
    <w:rsid w:val="007E1BFA"/>
    <w:rPr>
      <w:rFonts w:eastAsia="Times New Roman"/>
      <w:color w:val="0000FF"/>
      <w:sz w:val="16"/>
      <w:szCs w:val="16"/>
      <w:highlight w:val="yellow"/>
    </w:rPr>
  </w:style>
  <w:style w:type="character" w:customStyle="1" w:styleId="ListLabel54">
    <w:name w:val="ListLabel 54"/>
    <w:qFormat/>
    <w:rsid w:val="007E1BFA"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55">
    <w:name w:val="ListLabel 55"/>
    <w:qFormat/>
    <w:rsid w:val="007E1BFA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56">
    <w:name w:val="ListLabel 56"/>
    <w:qFormat/>
    <w:rsid w:val="007E1BFA"/>
    <w:rPr>
      <w:rFonts w:eastAsia="Times New Roman"/>
      <w:sz w:val="16"/>
      <w:szCs w:val="16"/>
      <w:highlight w:val="yellow"/>
    </w:rPr>
  </w:style>
  <w:style w:type="character" w:customStyle="1" w:styleId="ListLabel57">
    <w:name w:val="ListLabel 57"/>
    <w:qFormat/>
    <w:rsid w:val="007E1BFA"/>
    <w:rPr>
      <w:rFonts w:eastAsia="Times New Roman"/>
      <w:strike/>
      <w:color w:val="000000"/>
      <w:sz w:val="16"/>
      <w:szCs w:val="16"/>
      <w:u w:val="none"/>
      <w:lang w:val="ru-RU"/>
    </w:rPr>
  </w:style>
  <w:style w:type="character" w:customStyle="1" w:styleId="ListLabel58">
    <w:name w:val="ListLabel 58"/>
    <w:qFormat/>
    <w:rsid w:val="007E1BFA"/>
    <w:rPr>
      <w:rFonts w:eastAsia="Times New Roman"/>
      <w:b/>
      <w:bCs/>
      <w:strike/>
      <w:color w:val="000000"/>
      <w:sz w:val="16"/>
      <w:szCs w:val="16"/>
      <w:u w:val="none"/>
      <w:lang w:val="ru-RU"/>
    </w:rPr>
  </w:style>
  <w:style w:type="character" w:customStyle="1" w:styleId="ListLabel59">
    <w:name w:val="ListLabel 59"/>
    <w:qFormat/>
    <w:rsid w:val="007E1BFA"/>
    <w:rPr>
      <w:rFonts w:eastAsia="Times New Roman"/>
      <w:sz w:val="16"/>
      <w:szCs w:val="16"/>
    </w:rPr>
  </w:style>
  <w:style w:type="character" w:customStyle="1" w:styleId="ListLabel60">
    <w:name w:val="ListLabel 60"/>
    <w:qFormat/>
    <w:rsid w:val="007E1BFA"/>
    <w:rPr>
      <w:rFonts w:eastAsia="Times New Roman"/>
      <w:sz w:val="16"/>
      <w:szCs w:val="16"/>
      <w:lang w:val="ru-RU"/>
    </w:rPr>
  </w:style>
  <w:style w:type="character" w:customStyle="1" w:styleId="ListLabel61">
    <w:name w:val="ListLabel 61"/>
    <w:qFormat/>
    <w:rsid w:val="007E1BFA"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62">
    <w:name w:val="ListLabel 62"/>
    <w:qFormat/>
    <w:rsid w:val="007E1BFA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63">
    <w:name w:val="ListLabel 63"/>
    <w:qFormat/>
    <w:rsid w:val="007E1BFA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64">
    <w:name w:val="ListLabel 64"/>
    <w:qFormat/>
    <w:rsid w:val="007E1BFA"/>
    <w:rPr>
      <w:rFonts w:eastAsia="Times New Roman"/>
      <w:sz w:val="16"/>
      <w:szCs w:val="16"/>
      <w:highlight w:val="yellow"/>
      <w:lang w:val="ru-RU"/>
    </w:rPr>
  </w:style>
  <w:style w:type="character" w:customStyle="1" w:styleId="ListLabel65">
    <w:name w:val="ListLabel 65"/>
    <w:qFormat/>
    <w:rsid w:val="007E1BFA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66">
    <w:name w:val="ListLabel 66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67">
    <w:name w:val="ListLabel 67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68">
    <w:name w:val="ListLabel 68"/>
    <w:qFormat/>
    <w:rsid w:val="007E1BFA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69">
    <w:name w:val="ListLabel 69"/>
    <w:qFormat/>
    <w:rsid w:val="007E1BFA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70">
    <w:name w:val="ListLabel 70"/>
    <w:qFormat/>
    <w:rsid w:val="007E1BFA"/>
    <w:rPr>
      <w:rFonts w:eastAsia="Times New Roman"/>
      <w:color w:val="0000FF"/>
      <w:sz w:val="16"/>
      <w:szCs w:val="16"/>
      <w:highlight w:val="yellow"/>
    </w:rPr>
  </w:style>
  <w:style w:type="character" w:customStyle="1" w:styleId="ListLabel71">
    <w:name w:val="ListLabel 71"/>
    <w:qFormat/>
    <w:rsid w:val="007E1BFA"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72">
    <w:name w:val="ListLabel 72"/>
    <w:qFormat/>
    <w:rsid w:val="007E1BFA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73">
    <w:name w:val="ListLabel 73"/>
    <w:qFormat/>
    <w:rsid w:val="007E1BFA"/>
    <w:rPr>
      <w:rFonts w:eastAsia="Times New Roman"/>
      <w:sz w:val="16"/>
      <w:szCs w:val="16"/>
      <w:highlight w:val="yellow"/>
    </w:rPr>
  </w:style>
  <w:style w:type="character" w:customStyle="1" w:styleId="ListLabel74">
    <w:name w:val="ListLabel 74"/>
    <w:qFormat/>
    <w:rsid w:val="007E1BFA"/>
    <w:rPr>
      <w:rFonts w:eastAsia="Times New Roman"/>
      <w:strike/>
      <w:color w:val="000000"/>
      <w:sz w:val="16"/>
      <w:szCs w:val="16"/>
      <w:u w:val="none"/>
      <w:lang w:val="ru-RU"/>
    </w:rPr>
  </w:style>
  <w:style w:type="character" w:customStyle="1" w:styleId="ListLabel75">
    <w:name w:val="ListLabel 75"/>
    <w:qFormat/>
    <w:rsid w:val="007E1BFA"/>
    <w:rPr>
      <w:rFonts w:eastAsia="Times New Roman"/>
      <w:b/>
      <w:bCs/>
      <w:strike/>
      <w:color w:val="000000"/>
      <w:sz w:val="16"/>
      <w:szCs w:val="16"/>
      <w:u w:val="none"/>
      <w:lang w:val="ru-RU"/>
    </w:rPr>
  </w:style>
  <w:style w:type="character" w:customStyle="1" w:styleId="ListLabel76">
    <w:name w:val="ListLabel 76"/>
    <w:qFormat/>
    <w:rsid w:val="007E1BFA"/>
    <w:rPr>
      <w:rFonts w:eastAsia="Times New Roman"/>
      <w:sz w:val="16"/>
      <w:szCs w:val="16"/>
    </w:rPr>
  </w:style>
  <w:style w:type="character" w:customStyle="1" w:styleId="ListLabel77">
    <w:name w:val="ListLabel 77"/>
    <w:qFormat/>
    <w:rsid w:val="007E1BFA"/>
    <w:rPr>
      <w:rFonts w:eastAsia="Times New Roman"/>
      <w:sz w:val="16"/>
      <w:szCs w:val="16"/>
      <w:highlight w:val="yellow"/>
      <w:lang w:val="ru-RU"/>
    </w:rPr>
  </w:style>
  <w:style w:type="character" w:customStyle="1" w:styleId="ListLabel78">
    <w:name w:val="ListLabel 78"/>
    <w:qFormat/>
    <w:rsid w:val="007E1BFA"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79">
    <w:name w:val="ListLabel 79"/>
    <w:qFormat/>
    <w:rsid w:val="007E1BFA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80">
    <w:name w:val="ListLabel 80"/>
    <w:qFormat/>
    <w:rsid w:val="007E1BFA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81">
    <w:name w:val="ListLabel 81"/>
    <w:qFormat/>
    <w:rsid w:val="007E1BFA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82">
    <w:name w:val="ListLabel 82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83">
    <w:name w:val="ListLabel 83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84">
    <w:name w:val="ListLabel 84"/>
    <w:qFormat/>
    <w:rsid w:val="007E1BFA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85">
    <w:name w:val="ListLabel 85"/>
    <w:qFormat/>
    <w:rsid w:val="007E1BFA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86">
    <w:name w:val="ListLabel 86"/>
    <w:qFormat/>
    <w:rsid w:val="007E1BFA"/>
    <w:rPr>
      <w:rFonts w:eastAsia="Times New Roman"/>
      <w:color w:val="0000FF"/>
      <w:sz w:val="16"/>
      <w:szCs w:val="16"/>
      <w:highlight w:val="yellow"/>
    </w:rPr>
  </w:style>
  <w:style w:type="character" w:customStyle="1" w:styleId="ListLabel87">
    <w:name w:val="ListLabel 87"/>
    <w:qFormat/>
    <w:rsid w:val="007E1BFA"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88">
    <w:name w:val="ListLabel 88"/>
    <w:qFormat/>
    <w:rsid w:val="007E1BFA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89">
    <w:name w:val="ListLabel 89"/>
    <w:qFormat/>
    <w:rsid w:val="007E1BFA"/>
    <w:rPr>
      <w:rFonts w:eastAsia="Times New Roman"/>
      <w:sz w:val="16"/>
      <w:szCs w:val="16"/>
      <w:highlight w:val="yellow"/>
    </w:rPr>
  </w:style>
  <w:style w:type="character" w:customStyle="1" w:styleId="ListLabel90">
    <w:name w:val="ListLabel 90"/>
    <w:qFormat/>
    <w:rsid w:val="007E1BFA"/>
    <w:rPr>
      <w:rFonts w:eastAsia="Times New Roman"/>
      <w:sz w:val="16"/>
      <w:szCs w:val="16"/>
      <w:highlight w:val="yellow"/>
      <w:lang w:val="ru-RU"/>
    </w:rPr>
  </w:style>
  <w:style w:type="character" w:customStyle="1" w:styleId="ListLabel91">
    <w:name w:val="ListLabel 91"/>
    <w:qFormat/>
    <w:rsid w:val="007E1BFA"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92">
    <w:name w:val="ListLabel 92"/>
    <w:qFormat/>
    <w:rsid w:val="007E1BFA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93">
    <w:name w:val="ListLabel 93"/>
    <w:qFormat/>
    <w:rsid w:val="007E1BFA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94">
    <w:name w:val="ListLabel 94"/>
    <w:qFormat/>
    <w:rsid w:val="007E1BFA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95">
    <w:name w:val="ListLabel 95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96">
    <w:name w:val="ListLabel 96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97">
    <w:name w:val="ListLabel 97"/>
    <w:qFormat/>
    <w:rsid w:val="007E1BFA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98">
    <w:name w:val="ListLabel 98"/>
    <w:qFormat/>
    <w:rsid w:val="007E1BFA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99">
    <w:name w:val="ListLabel 99"/>
    <w:qFormat/>
    <w:rsid w:val="007E1BFA"/>
    <w:rPr>
      <w:rFonts w:eastAsia="Times New Roman"/>
      <w:color w:val="0000FF"/>
      <w:sz w:val="16"/>
      <w:szCs w:val="16"/>
      <w:highlight w:val="yellow"/>
    </w:rPr>
  </w:style>
  <w:style w:type="character" w:customStyle="1" w:styleId="ListLabel100">
    <w:name w:val="ListLabel 100"/>
    <w:qFormat/>
    <w:rsid w:val="007E1BFA"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101">
    <w:name w:val="ListLabel 101"/>
    <w:qFormat/>
    <w:rsid w:val="007E1BFA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102">
    <w:name w:val="ListLabel 102"/>
    <w:qFormat/>
    <w:rsid w:val="007E1BFA"/>
    <w:rPr>
      <w:rFonts w:eastAsia="Times New Roman"/>
      <w:sz w:val="16"/>
      <w:szCs w:val="16"/>
      <w:highlight w:val="yellow"/>
    </w:rPr>
  </w:style>
  <w:style w:type="character" w:customStyle="1" w:styleId="ListLabel103">
    <w:name w:val="ListLabel 103"/>
    <w:qFormat/>
    <w:rsid w:val="007E1BFA"/>
    <w:rPr>
      <w:rFonts w:eastAsia="Times New Roman"/>
      <w:sz w:val="16"/>
      <w:szCs w:val="16"/>
      <w:highlight w:val="yellow"/>
      <w:lang w:val="ru-RU"/>
    </w:rPr>
  </w:style>
  <w:style w:type="character" w:customStyle="1" w:styleId="ListLabel104">
    <w:name w:val="ListLabel 104"/>
    <w:qFormat/>
    <w:rsid w:val="007E1BFA"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105">
    <w:name w:val="ListLabel 105"/>
    <w:qFormat/>
    <w:rsid w:val="007E1BFA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106">
    <w:name w:val="ListLabel 106"/>
    <w:qFormat/>
    <w:rsid w:val="007E1BFA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107">
    <w:name w:val="ListLabel 107"/>
    <w:qFormat/>
    <w:rsid w:val="007E1BFA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108">
    <w:name w:val="ListLabel 108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109">
    <w:name w:val="ListLabel 109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138">
    <w:name w:val="ListLabel 138"/>
    <w:qFormat/>
    <w:rsid w:val="007E1BFA"/>
    <w:rPr>
      <w:rFonts w:eastAsia="Times New Roman"/>
      <w:color w:val="0000FF"/>
      <w:sz w:val="16"/>
      <w:szCs w:val="16"/>
      <w:highlight w:val="yellow"/>
    </w:rPr>
  </w:style>
  <w:style w:type="character" w:customStyle="1" w:styleId="ListLabel139">
    <w:name w:val="ListLabel 139"/>
    <w:qFormat/>
    <w:rsid w:val="007E1BFA"/>
    <w:rPr>
      <w:rFonts w:eastAsia="Times New Roman"/>
      <w:b w:val="0"/>
      <w:bCs w:val="0"/>
      <w:color w:val="000000"/>
      <w:sz w:val="16"/>
      <w:szCs w:val="16"/>
      <w:u w:val="none"/>
      <w:lang w:val="ru-RU"/>
    </w:rPr>
  </w:style>
  <w:style w:type="character" w:customStyle="1" w:styleId="ListLabel140">
    <w:name w:val="ListLabel 140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141">
    <w:name w:val="ListLabel 141"/>
    <w:qFormat/>
    <w:rsid w:val="007E1BFA"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142">
    <w:name w:val="ListLabel 142"/>
    <w:qFormat/>
    <w:rsid w:val="007E1BFA"/>
    <w:rPr>
      <w:rFonts w:eastAsia="Times New Roman"/>
      <w:b w:val="0"/>
      <w:bCs w:val="0"/>
      <w:strike w:val="0"/>
      <w:color w:val="000000"/>
      <w:sz w:val="16"/>
      <w:szCs w:val="16"/>
      <w:u w:val="none"/>
      <w:lang w:val="ru-RU"/>
    </w:rPr>
  </w:style>
  <w:style w:type="character" w:customStyle="1" w:styleId="ListLabel143">
    <w:name w:val="ListLabel 143"/>
    <w:qFormat/>
    <w:rsid w:val="007E1BFA"/>
    <w:rPr>
      <w:rFonts w:eastAsia="Times New Roman"/>
      <w:b w:val="0"/>
      <w:bCs w:val="0"/>
      <w:color w:val="0000FF"/>
      <w:sz w:val="16"/>
      <w:szCs w:val="16"/>
    </w:rPr>
  </w:style>
  <w:style w:type="character" w:customStyle="1" w:styleId="ListLabel144">
    <w:name w:val="ListLabel 144"/>
    <w:qFormat/>
    <w:rsid w:val="007E1BFA"/>
    <w:rPr>
      <w:rFonts w:eastAsia="Times New Roman"/>
      <w:b w:val="0"/>
      <w:bCs w:val="0"/>
      <w:sz w:val="16"/>
      <w:szCs w:val="16"/>
    </w:rPr>
  </w:style>
  <w:style w:type="character" w:customStyle="1" w:styleId="ListLabel145">
    <w:name w:val="ListLabel 145"/>
    <w:qFormat/>
    <w:rsid w:val="007E1BFA"/>
    <w:rPr>
      <w:rFonts w:eastAsia="Times New Roman"/>
      <w:sz w:val="16"/>
      <w:szCs w:val="16"/>
      <w:lang w:val="ru-RU"/>
    </w:rPr>
  </w:style>
  <w:style w:type="character" w:customStyle="1" w:styleId="ListLabel146">
    <w:name w:val="ListLabel 146"/>
    <w:qFormat/>
    <w:rsid w:val="007E1BFA"/>
    <w:rPr>
      <w:rFonts w:eastAsia="Times New Roman"/>
      <w:sz w:val="16"/>
      <w:szCs w:val="16"/>
    </w:rPr>
  </w:style>
  <w:style w:type="character" w:customStyle="1" w:styleId="ListLabel147">
    <w:name w:val="ListLabel 147"/>
    <w:qFormat/>
    <w:rsid w:val="007E1BFA"/>
    <w:rPr>
      <w:rFonts w:eastAsia="Times New Roman"/>
      <w:b w:val="0"/>
      <w:bCs w:val="0"/>
      <w:color w:val="0000FF"/>
      <w:sz w:val="16"/>
      <w:szCs w:val="16"/>
      <w:lang w:val="ru-RU"/>
    </w:rPr>
  </w:style>
  <w:style w:type="character" w:customStyle="1" w:styleId="ListLabel148">
    <w:name w:val="ListLabel 148"/>
    <w:qFormat/>
    <w:rsid w:val="007E1BFA"/>
    <w:rPr>
      <w:rFonts w:eastAsia="Times New Roman"/>
      <w:color w:val="0000FF"/>
      <w:sz w:val="16"/>
      <w:szCs w:val="16"/>
      <w:lang w:val="ru-RU"/>
    </w:rPr>
  </w:style>
  <w:style w:type="character" w:customStyle="1" w:styleId="ListLabel149">
    <w:name w:val="ListLabel 149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150">
    <w:name w:val="ListLabel 150"/>
    <w:qFormat/>
    <w:rsid w:val="007E1BFA"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151">
    <w:name w:val="ListLabel 151"/>
    <w:qFormat/>
    <w:rsid w:val="007E1BFA"/>
    <w:rPr>
      <w:rFonts w:eastAsia="Times New Roman"/>
      <w:color w:val="0000FF"/>
      <w:sz w:val="16"/>
      <w:szCs w:val="16"/>
      <w:u w:val="none"/>
    </w:rPr>
  </w:style>
  <w:style w:type="character" w:customStyle="1" w:styleId="ListLabel152">
    <w:name w:val="ListLabel 152"/>
    <w:qFormat/>
    <w:rsid w:val="007E1BFA"/>
    <w:rPr>
      <w:rFonts w:eastAsia="Times New Roman"/>
      <w:sz w:val="16"/>
      <w:szCs w:val="16"/>
      <w:u w:val="none"/>
    </w:rPr>
  </w:style>
  <w:style w:type="character" w:customStyle="1" w:styleId="ListLabel153">
    <w:name w:val="ListLabel 153"/>
    <w:qFormat/>
    <w:rsid w:val="007E1BFA"/>
    <w:rPr>
      <w:rFonts w:eastAsia="Times New Roman"/>
      <w:sz w:val="16"/>
      <w:szCs w:val="16"/>
      <w:u w:val="none"/>
      <w:lang w:val="ru-RU"/>
    </w:rPr>
  </w:style>
  <w:style w:type="character" w:customStyle="1" w:styleId="ListLabel154">
    <w:name w:val="ListLabel 154"/>
    <w:qFormat/>
    <w:rsid w:val="007E1BFA"/>
    <w:rPr>
      <w:rFonts w:eastAsia="Times New Roman"/>
      <w:color w:val="0000FF"/>
      <w:sz w:val="16"/>
      <w:szCs w:val="16"/>
      <w:u w:val="none"/>
      <w:lang w:val="ru-RU"/>
    </w:rPr>
  </w:style>
  <w:style w:type="character" w:customStyle="1" w:styleId="ListLabel155">
    <w:name w:val="ListLabel 155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paragraph" w:styleId="afb">
    <w:name w:val="List"/>
    <w:basedOn w:val="a4"/>
    <w:rsid w:val="007E1BFA"/>
  </w:style>
  <w:style w:type="paragraph" w:styleId="afc">
    <w:name w:val="caption"/>
    <w:basedOn w:val="a"/>
    <w:qFormat/>
    <w:rsid w:val="007E1BFA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color w:val="00000A"/>
      <w:sz w:val="24"/>
      <w:szCs w:val="24"/>
      <w:lang w:val="en-US" w:eastAsia="en-US" w:bidi="en-US"/>
    </w:rPr>
  </w:style>
  <w:style w:type="paragraph" w:styleId="12">
    <w:name w:val="index 1"/>
    <w:basedOn w:val="a"/>
    <w:next w:val="a"/>
    <w:autoRedefine/>
    <w:uiPriority w:val="99"/>
    <w:semiHidden/>
    <w:unhideWhenUsed/>
    <w:rsid w:val="007E1BFA"/>
    <w:pPr>
      <w:spacing w:after="0" w:line="240" w:lineRule="auto"/>
      <w:ind w:left="220" w:hanging="220"/>
    </w:pPr>
  </w:style>
  <w:style w:type="paragraph" w:styleId="afd">
    <w:name w:val="index heading"/>
    <w:basedOn w:val="a"/>
    <w:qFormat/>
    <w:rsid w:val="007E1BFA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customStyle="1" w:styleId="afe">
    <w:name w:val="Заголовок таблицы"/>
    <w:basedOn w:val="af1"/>
    <w:qFormat/>
    <w:rsid w:val="007E1BFA"/>
    <w:pPr>
      <w:suppressAutoHyphens w:val="0"/>
      <w:jc w:val="center"/>
    </w:pPr>
    <w:rPr>
      <w:rFonts w:cs="Tahoma"/>
      <w:b/>
      <w:bCs/>
      <w:color w:val="00000A"/>
      <w:kern w:val="0"/>
      <w:lang w:val="en-US" w:eastAsia="en-US" w:bidi="en-US"/>
    </w:rPr>
  </w:style>
  <w:style w:type="character" w:customStyle="1" w:styleId="aff">
    <w:name w:val="Текст примечания Знак"/>
    <w:basedOn w:val="a1"/>
    <w:link w:val="aff0"/>
    <w:uiPriority w:val="99"/>
    <w:semiHidden/>
    <w:rsid w:val="007E1BFA"/>
    <w:rPr>
      <w:rFonts w:ascii="Times New Roman" w:eastAsia="Andale Sans UI" w:hAnsi="Times New Roman" w:cs="Tahoma"/>
      <w:color w:val="00000A"/>
      <w:sz w:val="20"/>
      <w:szCs w:val="20"/>
      <w:lang w:val="en-US" w:eastAsia="en-US" w:bidi="en-US"/>
    </w:rPr>
  </w:style>
  <w:style w:type="paragraph" w:styleId="aff0">
    <w:name w:val="annotation text"/>
    <w:basedOn w:val="a"/>
    <w:link w:val="aff"/>
    <w:uiPriority w:val="99"/>
    <w:semiHidden/>
    <w:unhideWhenUsed/>
    <w:rsid w:val="007E1BFA"/>
    <w:pPr>
      <w:widowControl w:val="0"/>
      <w:spacing w:after="0" w:line="240" w:lineRule="auto"/>
    </w:pPr>
    <w:rPr>
      <w:rFonts w:ascii="Times New Roman" w:eastAsia="Andale Sans UI" w:hAnsi="Times New Roman" w:cs="Tahoma"/>
      <w:color w:val="00000A"/>
      <w:sz w:val="20"/>
      <w:szCs w:val="20"/>
      <w:lang w:val="en-US" w:eastAsia="en-US" w:bidi="en-US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7E1BFA"/>
    <w:rPr>
      <w:rFonts w:ascii="Times New Roman" w:eastAsia="Andale Sans UI" w:hAnsi="Times New Roman" w:cs="Tahoma"/>
      <w:b/>
      <w:bCs/>
      <w:color w:val="00000A"/>
      <w:sz w:val="20"/>
      <w:szCs w:val="20"/>
      <w:lang w:val="en-US" w:eastAsia="en-US" w:bidi="en-US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7E1BFA"/>
    <w:rPr>
      <w:b/>
      <w:bCs/>
    </w:rPr>
  </w:style>
  <w:style w:type="paragraph" w:styleId="aff3">
    <w:name w:val="List Paragraph"/>
    <w:basedOn w:val="a"/>
    <w:uiPriority w:val="34"/>
    <w:qFormat/>
    <w:rsid w:val="007E1BFA"/>
    <w:pPr>
      <w:widowControl w:val="0"/>
      <w:spacing w:after="0" w:line="240" w:lineRule="auto"/>
      <w:ind w:left="720"/>
      <w:contextualSpacing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character" w:customStyle="1" w:styleId="WW8Num1z0">
    <w:name w:val="WW8Num1z0"/>
    <w:rsid w:val="007E1BFA"/>
  </w:style>
  <w:style w:type="character" w:customStyle="1" w:styleId="WW8Num1z1">
    <w:name w:val="WW8Num1z1"/>
    <w:rsid w:val="007E1BFA"/>
  </w:style>
  <w:style w:type="character" w:customStyle="1" w:styleId="WW8Num1z2">
    <w:name w:val="WW8Num1z2"/>
    <w:rsid w:val="007E1BFA"/>
  </w:style>
  <w:style w:type="character" w:customStyle="1" w:styleId="WW8Num1z3">
    <w:name w:val="WW8Num1z3"/>
    <w:rsid w:val="007E1BFA"/>
  </w:style>
  <w:style w:type="character" w:customStyle="1" w:styleId="WW8Num1z4">
    <w:name w:val="WW8Num1z4"/>
    <w:rsid w:val="007E1BFA"/>
  </w:style>
  <w:style w:type="character" w:customStyle="1" w:styleId="WW8Num1z5">
    <w:name w:val="WW8Num1z5"/>
    <w:rsid w:val="007E1BFA"/>
  </w:style>
  <w:style w:type="character" w:customStyle="1" w:styleId="WW8Num1z6">
    <w:name w:val="WW8Num1z6"/>
    <w:rsid w:val="007E1BFA"/>
  </w:style>
  <w:style w:type="character" w:customStyle="1" w:styleId="WW8Num1z7">
    <w:name w:val="WW8Num1z7"/>
    <w:rsid w:val="007E1BFA"/>
  </w:style>
  <w:style w:type="character" w:customStyle="1" w:styleId="WW8Num1z8">
    <w:name w:val="WW8Num1z8"/>
    <w:rsid w:val="007E1BFA"/>
  </w:style>
  <w:style w:type="character" w:customStyle="1" w:styleId="62">
    <w:name w:val="Основной шрифт абзаца6"/>
    <w:rsid w:val="007E1BFA"/>
  </w:style>
  <w:style w:type="character" w:customStyle="1" w:styleId="52">
    <w:name w:val="Основной шрифт абзаца5"/>
    <w:rsid w:val="007E1BFA"/>
  </w:style>
  <w:style w:type="character" w:customStyle="1" w:styleId="42">
    <w:name w:val="Основной шрифт абзаца4"/>
    <w:rsid w:val="007E1BFA"/>
  </w:style>
  <w:style w:type="character" w:customStyle="1" w:styleId="32">
    <w:name w:val="Основной шрифт абзаца3"/>
    <w:rsid w:val="007E1BFA"/>
  </w:style>
  <w:style w:type="character" w:customStyle="1" w:styleId="28">
    <w:name w:val="Основной шрифт абзаца2"/>
    <w:rsid w:val="007E1BFA"/>
  </w:style>
  <w:style w:type="character" w:customStyle="1" w:styleId="WW8Num2z0">
    <w:name w:val="WW8Num2z0"/>
    <w:rsid w:val="007E1BFA"/>
    <w:rPr>
      <w:rFonts w:hint="default"/>
    </w:rPr>
  </w:style>
  <w:style w:type="character" w:customStyle="1" w:styleId="WW8Num3z0">
    <w:name w:val="WW8Num3z0"/>
    <w:rsid w:val="007E1BFA"/>
  </w:style>
  <w:style w:type="character" w:customStyle="1" w:styleId="WW8Num3z1">
    <w:name w:val="WW8Num3z1"/>
    <w:rsid w:val="007E1BFA"/>
  </w:style>
  <w:style w:type="character" w:customStyle="1" w:styleId="WW8Num3z2">
    <w:name w:val="WW8Num3z2"/>
    <w:rsid w:val="007E1BFA"/>
  </w:style>
  <w:style w:type="character" w:customStyle="1" w:styleId="WW8Num3z3">
    <w:name w:val="WW8Num3z3"/>
    <w:rsid w:val="007E1BFA"/>
  </w:style>
  <w:style w:type="character" w:customStyle="1" w:styleId="WW8Num3z4">
    <w:name w:val="WW8Num3z4"/>
    <w:rsid w:val="007E1BFA"/>
  </w:style>
  <w:style w:type="character" w:customStyle="1" w:styleId="WW8Num3z5">
    <w:name w:val="WW8Num3z5"/>
    <w:rsid w:val="007E1BFA"/>
  </w:style>
  <w:style w:type="character" w:customStyle="1" w:styleId="WW8Num3z6">
    <w:name w:val="WW8Num3z6"/>
    <w:rsid w:val="007E1BFA"/>
  </w:style>
  <w:style w:type="character" w:customStyle="1" w:styleId="WW8Num3z7">
    <w:name w:val="WW8Num3z7"/>
    <w:rsid w:val="007E1BFA"/>
  </w:style>
  <w:style w:type="character" w:customStyle="1" w:styleId="WW8Num3z8">
    <w:name w:val="WW8Num3z8"/>
    <w:rsid w:val="007E1BFA"/>
  </w:style>
  <w:style w:type="character" w:customStyle="1" w:styleId="WW8Num4z0">
    <w:name w:val="WW8Num4z0"/>
    <w:rsid w:val="007E1BFA"/>
    <w:rPr>
      <w:rFonts w:hint="default"/>
    </w:rPr>
  </w:style>
  <w:style w:type="character" w:customStyle="1" w:styleId="WW8Num5z0">
    <w:name w:val="WW8Num5z0"/>
    <w:rsid w:val="007E1BFA"/>
    <w:rPr>
      <w:rFonts w:hint="default"/>
    </w:rPr>
  </w:style>
  <w:style w:type="character" w:customStyle="1" w:styleId="WW8Num6z0">
    <w:name w:val="WW8Num6z0"/>
    <w:rsid w:val="007E1BFA"/>
    <w:rPr>
      <w:rFonts w:hint="default"/>
    </w:rPr>
  </w:style>
  <w:style w:type="character" w:customStyle="1" w:styleId="WW8Num6z1">
    <w:name w:val="WW8Num6z1"/>
    <w:rsid w:val="007E1BFA"/>
  </w:style>
  <w:style w:type="character" w:customStyle="1" w:styleId="WW8Num6z2">
    <w:name w:val="WW8Num6z2"/>
    <w:rsid w:val="007E1BFA"/>
  </w:style>
  <w:style w:type="character" w:customStyle="1" w:styleId="WW8Num6z3">
    <w:name w:val="WW8Num6z3"/>
    <w:rsid w:val="007E1BFA"/>
  </w:style>
  <w:style w:type="character" w:customStyle="1" w:styleId="WW8Num6z4">
    <w:name w:val="WW8Num6z4"/>
    <w:rsid w:val="007E1BFA"/>
  </w:style>
  <w:style w:type="character" w:customStyle="1" w:styleId="WW8Num6z5">
    <w:name w:val="WW8Num6z5"/>
    <w:rsid w:val="007E1BFA"/>
  </w:style>
  <w:style w:type="character" w:customStyle="1" w:styleId="WW8Num6z6">
    <w:name w:val="WW8Num6z6"/>
    <w:rsid w:val="007E1BFA"/>
  </w:style>
  <w:style w:type="character" w:customStyle="1" w:styleId="WW8Num6z7">
    <w:name w:val="WW8Num6z7"/>
    <w:rsid w:val="007E1BFA"/>
  </w:style>
  <w:style w:type="character" w:customStyle="1" w:styleId="WW8Num6z8">
    <w:name w:val="WW8Num6z8"/>
    <w:rsid w:val="007E1BFA"/>
  </w:style>
  <w:style w:type="character" w:customStyle="1" w:styleId="WW8Num7z0">
    <w:name w:val="WW8Num7z0"/>
    <w:rsid w:val="007E1BFA"/>
    <w:rPr>
      <w:rFonts w:hint="default"/>
    </w:rPr>
  </w:style>
  <w:style w:type="character" w:customStyle="1" w:styleId="WW8Num8z0">
    <w:name w:val="WW8Num8z0"/>
    <w:rsid w:val="007E1BFA"/>
    <w:rPr>
      <w:rFonts w:hint="default"/>
    </w:rPr>
  </w:style>
  <w:style w:type="character" w:customStyle="1" w:styleId="WW8Num8z1">
    <w:name w:val="WW8Num8z1"/>
    <w:rsid w:val="007E1BFA"/>
  </w:style>
  <w:style w:type="character" w:customStyle="1" w:styleId="WW8Num8z2">
    <w:name w:val="WW8Num8z2"/>
    <w:rsid w:val="007E1BFA"/>
  </w:style>
  <w:style w:type="character" w:customStyle="1" w:styleId="WW8Num8z3">
    <w:name w:val="WW8Num8z3"/>
    <w:rsid w:val="007E1BFA"/>
  </w:style>
  <w:style w:type="character" w:customStyle="1" w:styleId="WW8Num8z4">
    <w:name w:val="WW8Num8z4"/>
    <w:rsid w:val="007E1BFA"/>
  </w:style>
  <w:style w:type="character" w:customStyle="1" w:styleId="WW8Num8z5">
    <w:name w:val="WW8Num8z5"/>
    <w:rsid w:val="007E1BFA"/>
  </w:style>
  <w:style w:type="character" w:customStyle="1" w:styleId="WW8Num8z6">
    <w:name w:val="WW8Num8z6"/>
    <w:rsid w:val="007E1BFA"/>
  </w:style>
  <w:style w:type="character" w:customStyle="1" w:styleId="WW8Num8z7">
    <w:name w:val="WW8Num8z7"/>
    <w:rsid w:val="007E1BFA"/>
  </w:style>
  <w:style w:type="character" w:customStyle="1" w:styleId="WW8Num8z8">
    <w:name w:val="WW8Num8z8"/>
    <w:rsid w:val="007E1BFA"/>
  </w:style>
  <w:style w:type="character" w:customStyle="1" w:styleId="13">
    <w:name w:val="Основной шрифт абзаца1"/>
    <w:rsid w:val="007E1BFA"/>
  </w:style>
  <w:style w:type="character" w:customStyle="1" w:styleId="aff4">
    <w:name w:val="Текст сноски Знак"/>
    <w:rsid w:val="007E1BFA"/>
    <w:rPr>
      <w:rFonts w:ascii="Times New Roman" w:eastAsia="Times New Roman" w:hAnsi="Times New Roman" w:cs="Times New Roman"/>
    </w:rPr>
  </w:style>
  <w:style w:type="character" w:customStyle="1" w:styleId="aff5">
    <w:name w:val="Символ сноски"/>
    <w:rsid w:val="007E1BFA"/>
    <w:rPr>
      <w:rFonts w:cs="Times New Roman"/>
      <w:vertAlign w:val="superscript"/>
    </w:rPr>
  </w:style>
  <w:style w:type="character" w:styleId="aff6">
    <w:name w:val="page number"/>
    <w:basedOn w:val="13"/>
    <w:rsid w:val="007E1BFA"/>
  </w:style>
  <w:style w:type="character" w:customStyle="1" w:styleId="apple-style-span">
    <w:name w:val="apple-style-span"/>
    <w:basedOn w:val="13"/>
    <w:rsid w:val="007E1BFA"/>
  </w:style>
  <w:style w:type="character" w:styleId="aff7">
    <w:name w:val="Emphasis"/>
    <w:qFormat/>
    <w:rsid w:val="007E1BFA"/>
    <w:rPr>
      <w:i/>
      <w:iCs/>
    </w:rPr>
  </w:style>
  <w:style w:type="character" w:customStyle="1" w:styleId="aff8">
    <w:name w:val="Подзаголовок Знак"/>
    <w:rsid w:val="007E1BFA"/>
    <w:rPr>
      <w:rFonts w:ascii="Cambria" w:eastAsia="Times New Roman" w:hAnsi="Cambria" w:cs="Cambria"/>
      <w:sz w:val="24"/>
      <w:szCs w:val="24"/>
    </w:rPr>
  </w:style>
  <w:style w:type="character" w:styleId="aff9">
    <w:name w:val="Strong"/>
    <w:qFormat/>
    <w:rsid w:val="007E1BFA"/>
    <w:rPr>
      <w:b/>
      <w:bCs/>
    </w:rPr>
  </w:style>
  <w:style w:type="character" w:customStyle="1" w:styleId="14">
    <w:name w:val="Знак сноски1"/>
    <w:rsid w:val="007E1BFA"/>
    <w:rPr>
      <w:vertAlign w:val="superscript"/>
    </w:rPr>
  </w:style>
  <w:style w:type="character" w:customStyle="1" w:styleId="affa">
    <w:name w:val="Символ концевой сноски"/>
    <w:rsid w:val="007E1BFA"/>
    <w:rPr>
      <w:vertAlign w:val="superscript"/>
    </w:rPr>
  </w:style>
  <w:style w:type="character" w:customStyle="1" w:styleId="WW-">
    <w:name w:val="WW-Символ концевой сноски"/>
    <w:rsid w:val="007E1BFA"/>
  </w:style>
  <w:style w:type="character" w:customStyle="1" w:styleId="29">
    <w:name w:val="Знак сноски2"/>
    <w:rsid w:val="007E1BFA"/>
    <w:rPr>
      <w:vertAlign w:val="superscript"/>
    </w:rPr>
  </w:style>
  <w:style w:type="character" w:customStyle="1" w:styleId="15">
    <w:name w:val="Знак концевой сноски1"/>
    <w:rsid w:val="007E1BFA"/>
    <w:rPr>
      <w:vertAlign w:val="superscript"/>
    </w:rPr>
  </w:style>
  <w:style w:type="character" w:customStyle="1" w:styleId="33">
    <w:name w:val="Знак сноски3"/>
    <w:rsid w:val="007E1BFA"/>
    <w:rPr>
      <w:vertAlign w:val="superscript"/>
    </w:rPr>
  </w:style>
  <w:style w:type="character" w:customStyle="1" w:styleId="2a">
    <w:name w:val="Знак концевой сноски2"/>
    <w:rsid w:val="007E1BFA"/>
    <w:rPr>
      <w:vertAlign w:val="superscript"/>
    </w:rPr>
  </w:style>
  <w:style w:type="character" w:customStyle="1" w:styleId="43">
    <w:name w:val="Знак сноски4"/>
    <w:rsid w:val="007E1BFA"/>
    <w:rPr>
      <w:vertAlign w:val="superscript"/>
    </w:rPr>
  </w:style>
  <w:style w:type="character" w:customStyle="1" w:styleId="34">
    <w:name w:val="Знак концевой сноски3"/>
    <w:rsid w:val="007E1BFA"/>
    <w:rPr>
      <w:vertAlign w:val="superscript"/>
    </w:rPr>
  </w:style>
  <w:style w:type="character" w:customStyle="1" w:styleId="53">
    <w:name w:val="Знак сноски5"/>
    <w:rsid w:val="007E1BFA"/>
    <w:rPr>
      <w:vertAlign w:val="superscript"/>
    </w:rPr>
  </w:style>
  <w:style w:type="character" w:customStyle="1" w:styleId="44">
    <w:name w:val="Знак концевой сноски4"/>
    <w:rsid w:val="007E1BFA"/>
    <w:rPr>
      <w:vertAlign w:val="superscript"/>
    </w:rPr>
  </w:style>
  <w:style w:type="character" w:styleId="affb">
    <w:name w:val="footnote reference"/>
    <w:rsid w:val="007E1BFA"/>
    <w:rPr>
      <w:vertAlign w:val="superscript"/>
    </w:rPr>
  </w:style>
  <w:style w:type="character" w:styleId="affc">
    <w:name w:val="endnote reference"/>
    <w:rsid w:val="007E1BFA"/>
    <w:rPr>
      <w:vertAlign w:val="superscript"/>
    </w:rPr>
  </w:style>
  <w:style w:type="paragraph" w:customStyle="1" w:styleId="63">
    <w:name w:val="Указатель6"/>
    <w:basedOn w:val="a"/>
    <w:rsid w:val="007E1BFA"/>
    <w:pPr>
      <w:suppressLineNumbers/>
    </w:pPr>
    <w:rPr>
      <w:rFonts w:ascii="Calibri" w:eastAsia="Times New Roman" w:hAnsi="Calibri" w:cs="Mangal"/>
      <w:lang w:eastAsia="zh-CN"/>
    </w:rPr>
  </w:style>
  <w:style w:type="paragraph" w:customStyle="1" w:styleId="54">
    <w:name w:val="Название объекта5"/>
    <w:basedOn w:val="a"/>
    <w:rsid w:val="007E1BFA"/>
    <w:pPr>
      <w:suppressLineNumber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55">
    <w:name w:val="Указатель5"/>
    <w:basedOn w:val="a"/>
    <w:rsid w:val="007E1BFA"/>
    <w:pPr>
      <w:suppressLineNumbers/>
    </w:pPr>
    <w:rPr>
      <w:rFonts w:ascii="Calibri" w:eastAsia="Times New Roman" w:hAnsi="Calibri" w:cs="Mangal"/>
      <w:lang w:eastAsia="zh-CN"/>
    </w:rPr>
  </w:style>
  <w:style w:type="paragraph" w:customStyle="1" w:styleId="45">
    <w:name w:val="Название объекта4"/>
    <w:basedOn w:val="a"/>
    <w:rsid w:val="007E1BFA"/>
    <w:pPr>
      <w:suppressLineNumber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46">
    <w:name w:val="Указатель4"/>
    <w:basedOn w:val="a"/>
    <w:rsid w:val="007E1BFA"/>
    <w:pPr>
      <w:suppressLineNumbers/>
    </w:pPr>
    <w:rPr>
      <w:rFonts w:ascii="Calibri" w:eastAsia="Times New Roman" w:hAnsi="Calibri" w:cs="Mangal"/>
      <w:lang w:eastAsia="zh-CN"/>
    </w:rPr>
  </w:style>
  <w:style w:type="paragraph" w:customStyle="1" w:styleId="35">
    <w:name w:val="Название объекта3"/>
    <w:basedOn w:val="a"/>
    <w:rsid w:val="007E1BFA"/>
    <w:pPr>
      <w:suppressLineNumber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36">
    <w:name w:val="Указатель3"/>
    <w:basedOn w:val="a"/>
    <w:rsid w:val="007E1BFA"/>
    <w:pPr>
      <w:suppressLineNumbers/>
    </w:pPr>
    <w:rPr>
      <w:rFonts w:ascii="Calibri" w:eastAsia="Times New Roman" w:hAnsi="Calibri" w:cs="Mangal"/>
      <w:lang w:eastAsia="zh-CN"/>
    </w:rPr>
  </w:style>
  <w:style w:type="paragraph" w:customStyle="1" w:styleId="2b">
    <w:name w:val="Название объекта2"/>
    <w:basedOn w:val="a"/>
    <w:rsid w:val="007E1BFA"/>
    <w:pPr>
      <w:suppressLineNumber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2c">
    <w:name w:val="Указатель2"/>
    <w:basedOn w:val="a"/>
    <w:rsid w:val="007E1BFA"/>
    <w:pPr>
      <w:suppressLineNumbers/>
    </w:pPr>
    <w:rPr>
      <w:rFonts w:ascii="Calibri" w:eastAsia="Times New Roman" w:hAnsi="Calibri" w:cs="Mangal"/>
      <w:lang w:eastAsia="zh-CN"/>
    </w:rPr>
  </w:style>
  <w:style w:type="paragraph" w:customStyle="1" w:styleId="16">
    <w:name w:val="Название объекта1"/>
    <w:basedOn w:val="a"/>
    <w:rsid w:val="007E1BFA"/>
    <w:pPr>
      <w:suppressLineNumber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7E1BFA"/>
    <w:pPr>
      <w:suppressLineNumbers/>
    </w:pPr>
    <w:rPr>
      <w:rFonts w:ascii="Calibri" w:eastAsia="Times New Roman" w:hAnsi="Calibri" w:cs="Mangal"/>
      <w:lang w:eastAsia="zh-CN"/>
    </w:rPr>
  </w:style>
  <w:style w:type="paragraph" w:styleId="affd">
    <w:name w:val="footnote text"/>
    <w:basedOn w:val="a"/>
    <w:link w:val="18"/>
    <w:rsid w:val="007E1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8">
    <w:name w:val="Текст сноски Знак1"/>
    <w:basedOn w:val="a1"/>
    <w:link w:val="affd"/>
    <w:rsid w:val="007E1BFA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19">
    <w:name w:val="Знак1"/>
    <w:basedOn w:val="a"/>
    <w:rsid w:val="007E1BF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e">
    <w:name w:val="Знак"/>
    <w:basedOn w:val="a"/>
    <w:rsid w:val="007E1BF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220">
    <w:name w:val="Знак2 Знак Знак Знак Знак Знак Знак2"/>
    <w:basedOn w:val="a"/>
    <w:rsid w:val="007E1BF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f">
    <w:name w:val="Знак Знак"/>
    <w:basedOn w:val="a"/>
    <w:rsid w:val="007E1BFA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ConsPlusCell">
    <w:name w:val="ConsPlusCell"/>
    <w:rsid w:val="007E1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f0">
    <w:name w:val="Subtitle"/>
    <w:basedOn w:val="a"/>
    <w:next w:val="a"/>
    <w:link w:val="1a"/>
    <w:qFormat/>
    <w:rsid w:val="007E1BFA"/>
    <w:pPr>
      <w:spacing w:after="60" w:line="240" w:lineRule="auto"/>
      <w:jc w:val="center"/>
    </w:pPr>
    <w:rPr>
      <w:rFonts w:ascii="Cambria" w:eastAsia="Times New Roman" w:hAnsi="Cambria" w:cs="Times New Roman"/>
      <w:sz w:val="24"/>
      <w:szCs w:val="24"/>
      <w:lang w:val="en-US" w:eastAsia="zh-CN"/>
    </w:rPr>
  </w:style>
  <w:style w:type="character" w:customStyle="1" w:styleId="1a">
    <w:name w:val="Подзаголовок Знак1"/>
    <w:basedOn w:val="a1"/>
    <w:link w:val="afff0"/>
    <w:rsid w:val="007E1BFA"/>
    <w:rPr>
      <w:rFonts w:ascii="Cambria" w:eastAsia="Times New Roman" w:hAnsi="Cambria" w:cs="Times New Roman"/>
      <w:sz w:val="24"/>
      <w:szCs w:val="24"/>
      <w:lang w:val="en-US" w:eastAsia="zh-CN"/>
    </w:rPr>
  </w:style>
  <w:style w:type="paragraph" w:customStyle="1" w:styleId="1b">
    <w:name w:val="Без интервала1"/>
    <w:rsid w:val="007E1BFA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FootnoteCharacters">
    <w:name w:val="Footnote Characters"/>
    <w:basedOn w:val="ListLabel30"/>
    <w:uiPriority w:val="99"/>
    <w:unhideWhenUsed/>
    <w:qFormat/>
    <w:rsid w:val="007E1BFA"/>
    <w:rPr>
      <w:rFonts w:cs="Times New Roman"/>
      <w:bCs/>
      <w:color w:val="000000"/>
      <w:sz w:val="28"/>
      <w:szCs w:val="28"/>
      <w:u w:val="none"/>
      <w:vertAlign w:val="superscript"/>
      <w:lang w:val="ru-RU"/>
    </w:rPr>
  </w:style>
  <w:style w:type="character" w:customStyle="1" w:styleId="afff1">
    <w:name w:val="Привязка сноски"/>
    <w:rsid w:val="007E1BFA"/>
    <w:rPr>
      <w:rFonts w:cs="Times New Roman"/>
      <w:vertAlign w:val="superscript"/>
    </w:rPr>
  </w:style>
  <w:style w:type="paragraph" w:customStyle="1" w:styleId="4424112TableFootnotelast">
    <w:name w:val="Текст сноски;Текст сноски Знак Знак Знак Знак Знак;Знак4 Знак Знак;Знак4 Знак2;Знак4 Знак1 Знак;Текст сноски Знак Знак Знак;Текст сноски Знак Знак;Текст сноски Знак1 Знак Знак;Текст сноски Знак Знак Знак Знак Знак2;Table_Footnote_last Знак Знак Знак;Зна"/>
    <w:uiPriority w:val="99"/>
    <w:qFormat/>
    <w:rsid w:val="007E1B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E1B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nformat">
    <w:name w:val="ConsPlusNonformat"/>
    <w:rsid w:val="00C67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EEE8-26C8-44E5-8656-93E35B65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27</Pages>
  <Words>6927</Words>
  <Characters>39487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46322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Старцев С М</dc:creator>
  <cp:lastModifiedBy>Толокнова К.В.</cp:lastModifiedBy>
  <cp:revision>20</cp:revision>
  <cp:lastPrinted>2024-05-02T06:17:00Z</cp:lastPrinted>
  <dcterms:created xsi:type="dcterms:W3CDTF">2024-04-27T09:15:00Z</dcterms:created>
  <dcterms:modified xsi:type="dcterms:W3CDTF">2024-05-03T04:27:00Z</dcterms:modified>
</cp:coreProperties>
</file>